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87E" w:rsidRDefault="00BB687E" w:rsidP="00AC29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32DA" w:rsidRPr="00350BAB" w:rsidRDefault="00532125" w:rsidP="00AC29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 деятельности за 2022</w:t>
      </w:r>
      <w:r w:rsidR="00AE32DA" w:rsidRPr="00350BAB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AE32DA" w:rsidRDefault="00AE32DA" w:rsidP="00AC29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ГКУ СО </w:t>
      </w:r>
      <w:r w:rsidRPr="00350BAB">
        <w:rPr>
          <w:rFonts w:ascii="Times New Roman" w:hAnsi="Times New Roman" w:cs="Times New Roman"/>
          <w:b/>
          <w:sz w:val="28"/>
          <w:szCs w:val="28"/>
        </w:rPr>
        <w:t>«Центр помощи детям, оставшимся без попечения родителей «Искра» (коррекционный)»</w:t>
      </w:r>
    </w:p>
    <w:p w:rsidR="00B158E4" w:rsidRDefault="00B158E4" w:rsidP="00AC29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58E4" w:rsidRPr="00E16F61" w:rsidRDefault="00B158E4" w:rsidP="00B158E4">
      <w:pPr>
        <w:pStyle w:val="a8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6F61">
        <w:rPr>
          <w:rFonts w:ascii="Times New Roman" w:hAnsi="Times New Roman" w:cs="Times New Roman"/>
          <w:sz w:val="28"/>
          <w:szCs w:val="28"/>
        </w:rPr>
        <w:t xml:space="preserve">Паспорт учреждения </w:t>
      </w:r>
    </w:p>
    <w:tbl>
      <w:tblPr>
        <w:tblStyle w:val="a3"/>
        <w:tblW w:w="10075" w:type="dxa"/>
        <w:tblInd w:w="-431" w:type="dxa"/>
        <w:tblLook w:val="04A0" w:firstRow="1" w:lastRow="0" w:firstColumn="1" w:lastColumn="0" w:noHBand="0" w:noVBand="1"/>
      </w:tblPr>
      <w:tblGrid>
        <w:gridCol w:w="3120"/>
        <w:gridCol w:w="6955"/>
      </w:tblGrid>
      <w:tr w:rsidR="00AE32DA" w:rsidRPr="00831084" w:rsidTr="00AC296C">
        <w:tc>
          <w:tcPr>
            <w:tcW w:w="3120" w:type="dxa"/>
          </w:tcPr>
          <w:p w:rsidR="00AE32DA" w:rsidRPr="00831084" w:rsidRDefault="00660B09" w:rsidP="00AC296C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Н</w:t>
            </w:r>
            <w:r w:rsidR="00AE32DA" w:rsidRPr="00831084">
              <w:rPr>
                <w:rFonts w:ascii="Times New Roman" w:hAnsi="Times New Roman" w:cs="Times New Roman"/>
                <w:b/>
                <w:sz w:val="24"/>
                <w:szCs w:val="28"/>
              </w:rPr>
              <w:t>аименование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учреждения </w:t>
            </w:r>
          </w:p>
        </w:tc>
        <w:tc>
          <w:tcPr>
            <w:tcW w:w="6955" w:type="dxa"/>
          </w:tcPr>
          <w:p w:rsidR="00AE32DA" w:rsidRPr="00831084" w:rsidRDefault="00AE32DA" w:rsidP="00AC296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31084">
              <w:rPr>
                <w:rFonts w:ascii="Times New Roman" w:hAnsi="Times New Roman" w:cs="Times New Roman"/>
                <w:sz w:val="24"/>
                <w:szCs w:val="28"/>
              </w:rPr>
              <w:t>Государственное казенное учреждение Самарской области</w:t>
            </w:r>
          </w:p>
          <w:p w:rsidR="00AE32DA" w:rsidRPr="00831084" w:rsidRDefault="00AE32DA" w:rsidP="00AC296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31084">
              <w:rPr>
                <w:rFonts w:ascii="Times New Roman" w:hAnsi="Times New Roman" w:cs="Times New Roman"/>
                <w:sz w:val="24"/>
                <w:szCs w:val="28"/>
              </w:rPr>
              <w:t>«Центр помощи детям, оставшимся без попечения родителей «Искра» городского округа Сызрань (коррекционный)»</w:t>
            </w:r>
          </w:p>
        </w:tc>
      </w:tr>
      <w:tr w:rsidR="00AE32DA" w:rsidRPr="00831084" w:rsidTr="00AC296C">
        <w:tc>
          <w:tcPr>
            <w:tcW w:w="3120" w:type="dxa"/>
          </w:tcPr>
          <w:p w:rsidR="00AE32DA" w:rsidRPr="00831084" w:rsidRDefault="00AE32DA" w:rsidP="00AC296C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31084">
              <w:rPr>
                <w:rFonts w:ascii="Times New Roman" w:hAnsi="Times New Roman" w:cs="Times New Roman"/>
                <w:b/>
                <w:sz w:val="24"/>
                <w:szCs w:val="28"/>
              </w:rPr>
              <w:t>Учредители</w:t>
            </w:r>
          </w:p>
        </w:tc>
        <w:tc>
          <w:tcPr>
            <w:tcW w:w="6955" w:type="dxa"/>
          </w:tcPr>
          <w:p w:rsidR="00AE32DA" w:rsidRPr="00831084" w:rsidRDefault="00AE32DA" w:rsidP="00AC296C">
            <w:pPr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831084">
              <w:rPr>
                <w:rFonts w:ascii="Times New Roman" w:hAnsi="Times New Roman" w:cs="Times New Roman"/>
                <w:bCs/>
                <w:sz w:val="24"/>
                <w:szCs w:val="28"/>
              </w:rPr>
              <w:t>Учредителем Учреждения и собственником его имущества является Самарская область.</w:t>
            </w:r>
          </w:p>
          <w:p w:rsidR="00AE32DA" w:rsidRPr="00831084" w:rsidRDefault="00AE32DA" w:rsidP="00AC296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</w:pPr>
            <w:r w:rsidRPr="00831084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Полномочия учредителя в отношении деятельности Учреждения осуществляет от имени Самарской области Министерство социально-демографической и семейной политики Самарской области.</w:t>
            </w:r>
          </w:p>
          <w:p w:rsidR="00AE32DA" w:rsidRPr="00831084" w:rsidRDefault="00AE32DA" w:rsidP="00AC296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31084">
              <w:rPr>
                <w:rFonts w:ascii="Times New Roman" w:hAnsi="Times New Roman" w:cs="Times New Roman"/>
                <w:bCs/>
                <w:sz w:val="24"/>
                <w:szCs w:val="28"/>
              </w:rPr>
              <w:t>Функции уполномоченного органа по управлению имуществом Самарской области в отношении Учреждения осуществляет министерство имущественных отношений Самарской области.</w:t>
            </w:r>
          </w:p>
        </w:tc>
      </w:tr>
      <w:tr w:rsidR="00AE32DA" w:rsidRPr="00831084" w:rsidTr="00AC296C">
        <w:tc>
          <w:tcPr>
            <w:tcW w:w="3120" w:type="dxa"/>
          </w:tcPr>
          <w:p w:rsidR="00AE32DA" w:rsidRPr="00831084" w:rsidRDefault="00660B09" w:rsidP="00660B09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Лицензия на   осуществление образовательной </w:t>
            </w:r>
            <w:r w:rsidR="00AE32DA" w:rsidRPr="00831084">
              <w:rPr>
                <w:rFonts w:ascii="Times New Roman" w:hAnsi="Times New Roman" w:cs="Times New Roman"/>
                <w:b/>
                <w:sz w:val="24"/>
                <w:szCs w:val="28"/>
              </w:rPr>
              <w:t>деятельност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и</w:t>
            </w:r>
          </w:p>
        </w:tc>
        <w:tc>
          <w:tcPr>
            <w:tcW w:w="6955" w:type="dxa"/>
          </w:tcPr>
          <w:p w:rsidR="00AE32DA" w:rsidRPr="00831084" w:rsidRDefault="00660B09" w:rsidP="00AC296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Л</w:t>
            </w:r>
            <w:r w:rsidR="00AE32DA" w:rsidRPr="00831084">
              <w:rPr>
                <w:rFonts w:ascii="Times New Roman" w:hAnsi="Times New Roman" w:cs="Times New Roman"/>
                <w:sz w:val="24"/>
                <w:szCs w:val="28"/>
              </w:rPr>
              <w:t xml:space="preserve">ицензия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AE32DA" w:rsidRPr="00831084">
              <w:rPr>
                <w:rFonts w:ascii="Times New Roman" w:hAnsi="Times New Roman" w:cs="Times New Roman"/>
                <w:sz w:val="24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 w:rsidR="00AE32DA" w:rsidRPr="00831084">
              <w:rPr>
                <w:rFonts w:ascii="Times New Roman" w:hAnsi="Times New Roman" w:cs="Times New Roman"/>
                <w:sz w:val="24"/>
                <w:szCs w:val="28"/>
              </w:rPr>
              <w:t xml:space="preserve"> осуществление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</w:t>
            </w:r>
            <w:r w:rsidR="00AE32DA" w:rsidRPr="00831084">
              <w:rPr>
                <w:rFonts w:ascii="Times New Roman" w:hAnsi="Times New Roman" w:cs="Times New Roman"/>
                <w:sz w:val="24"/>
                <w:szCs w:val="28"/>
              </w:rPr>
              <w:t xml:space="preserve"> образовательной деятельности № 6662 от 04.04.2016</w:t>
            </w:r>
          </w:p>
        </w:tc>
      </w:tr>
      <w:tr w:rsidR="00AE32DA" w:rsidRPr="00831084" w:rsidTr="00AC296C">
        <w:tc>
          <w:tcPr>
            <w:tcW w:w="3120" w:type="dxa"/>
          </w:tcPr>
          <w:p w:rsidR="00AE32DA" w:rsidRPr="00831084" w:rsidRDefault="00660B09" w:rsidP="00AC296C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Лицензия на   осуществление медицинской</w:t>
            </w:r>
            <w:r w:rsidR="00AE32DA" w:rsidRPr="0083108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деятельност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и</w:t>
            </w:r>
          </w:p>
        </w:tc>
        <w:tc>
          <w:tcPr>
            <w:tcW w:w="6955" w:type="dxa"/>
          </w:tcPr>
          <w:p w:rsidR="00AE32DA" w:rsidRPr="00831084" w:rsidRDefault="00660B09" w:rsidP="005F154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</w:t>
            </w:r>
            <w:r w:rsidR="00AE32DA" w:rsidRPr="00831084">
              <w:rPr>
                <w:rFonts w:ascii="Times New Roman" w:hAnsi="Times New Roman" w:cs="Times New Roman"/>
                <w:sz w:val="24"/>
                <w:szCs w:val="28"/>
              </w:rPr>
              <w:t xml:space="preserve">ицензия </w:t>
            </w:r>
            <w:r w:rsidR="005F1542">
              <w:rPr>
                <w:rFonts w:ascii="Times New Roman" w:hAnsi="Times New Roman" w:cs="Times New Roman"/>
                <w:sz w:val="24"/>
                <w:szCs w:val="28"/>
              </w:rPr>
              <w:t xml:space="preserve">     </w:t>
            </w:r>
            <w:r w:rsidR="00AE32DA" w:rsidRPr="00831084">
              <w:rPr>
                <w:rFonts w:ascii="Times New Roman" w:hAnsi="Times New Roman" w:cs="Times New Roman"/>
                <w:sz w:val="24"/>
                <w:szCs w:val="28"/>
              </w:rPr>
              <w:t xml:space="preserve">на </w:t>
            </w:r>
            <w:r w:rsidR="005F1542">
              <w:rPr>
                <w:rFonts w:ascii="Times New Roman" w:hAnsi="Times New Roman" w:cs="Times New Roman"/>
                <w:sz w:val="24"/>
                <w:szCs w:val="28"/>
              </w:rPr>
              <w:t xml:space="preserve">     </w:t>
            </w:r>
            <w:r w:rsidR="00AE32DA" w:rsidRPr="00831084">
              <w:rPr>
                <w:rFonts w:ascii="Times New Roman" w:hAnsi="Times New Roman" w:cs="Times New Roman"/>
                <w:sz w:val="24"/>
                <w:szCs w:val="28"/>
              </w:rPr>
              <w:t>осуществление</w:t>
            </w:r>
            <w:r w:rsidR="005F1542">
              <w:rPr>
                <w:rFonts w:ascii="Times New Roman" w:hAnsi="Times New Roman" w:cs="Times New Roman"/>
                <w:sz w:val="24"/>
                <w:szCs w:val="28"/>
              </w:rPr>
              <w:t xml:space="preserve">   </w:t>
            </w:r>
            <w:r w:rsidR="00AE32DA" w:rsidRPr="00831084">
              <w:rPr>
                <w:rFonts w:ascii="Times New Roman" w:hAnsi="Times New Roman" w:cs="Times New Roman"/>
                <w:sz w:val="24"/>
                <w:szCs w:val="28"/>
              </w:rPr>
              <w:t xml:space="preserve"> медицинской </w:t>
            </w:r>
            <w:r w:rsidR="005F1542">
              <w:rPr>
                <w:rFonts w:ascii="Times New Roman" w:hAnsi="Times New Roman" w:cs="Times New Roman"/>
                <w:sz w:val="24"/>
                <w:szCs w:val="28"/>
              </w:rPr>
              <w:t xml:space="preserve">   </w:t>
            </w:r>
            <w:r w:rsidR="00AE32DA" w:rsidRPr="00831084">
              <w:rPr>
                <w:rFonts w:ascii="Times New Roman" w:hAnsi="Times New Roman" w:cs="Times New Roman"/>
                <w:sz w:val="24"/>
                <w:szCs w:val="28"/>
              </w:rPr>
              <w:t xml:space="preserve">деятельности </w:t>
            </w:r>
          </w:p>
          <w:p w:rsidR="00AE32DA" w:rsidRPr="00831084" w:rsidRDefault="00AE32DA" w:rsidP="005F154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31084">
              <w:rPr>
                <w:rFonts w:ascii="Times New Roman" w:hAnsi="Times New Roman" w:cs="Times New Roman"/>
                <w:sz w:val="24"/>
                <w:szCs w:val="28"/>
              </w:rPr>
              <w:t>ЛО-63-01-003627 от 08.04.2016</w:t>
            </w:r>
          </w:p>
        </w:tc>
      </w:tr>
      <w:tr w:rsidR="00AE32DA" w:rsidRPr="00831084" w:rsidTr="00C767A6">
        <w:trPr>
          <w:trHeight w:val="348"/>
        </w:trPr>
        <w:tc>
          <w:tcPr>
            <w:tcW w:w="3120" w:type="dxa"/>
          </w:tcPr>
          <w:p w:rsidR="00AE32DA" w:rsidRPr="00831084" w:rsidRDefault="00AE32DA" w:rsidP="00AC296C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31084">
              <w:rPr>
                <w:rFonts w:ascii="Times New Roman" w:hAnsi="Times New Roman" w:cs="Times New Roman"/>
                <w:b/>
                <w:sz w:val="24"/>
                <w:szCs w:val="28"/>
              </w:rPr>
              <w:t>Юридический адрес</w:t>
            </w:r>
          </w:p>
        </w:tc>
        <w:tc>
          <w:tcPr>
            <w:tcW w:w="6955" w:type="dxa"/>
          </w:tcPr>
          <w:p w:rsidR="00AE32DA" w:rsidRPr="00C767A6" w:rsidRDefault="00AE32DA" w:rsidP="00AC296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3108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446026, Самарская область, г. Сызрань, ул. Декабристов, д.</w:t>
            </w:r>
            <w:r w:rsidR="005F154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83108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34</w:t>
            </w:r>
          </w:p>
        </w:tc>
      </w:tr>
      <w:tr w:rsidR="00AE32DA" w:rsidRPr="00831084" w:rsidTr="00AC296C">
        <w:tc>
          <w:tcPr>
            <w:tcW w:w="3120" w:type="dxa"/>
          </w:tcPr>
          <w:p w:rsidR="00AE32DA" w:rsidRPr="00831084" w:rsidRDefault="00AE32DA" w:rsidP="00AC296C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31084">
              <w:rPr>
                <w:rFonts w:ascii="Times New Roman" w:hAnsi="Times New Roman" w:cs="Times New Roman"/>
                <w:b/>
                <w:sz w:val="24"/>
                <w:szCs w:val="28"/>
              </w:rPr>
              <w:t>Фактические адреса</w:t>
            </w:r>
          </w:p>
        </w:tc>
        <w:tc>
          <w:tcPr>
            <w:tcW w:w="6955" w:type="dxa"/>
          </w:tcPr>
          <w:p w:rsidR="00AE32DA" w:rsidRPr="00831084" w:rsidRDefault="00AE32DA" w:rsidP="00AC296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83108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446026, Самарская область, г. Сызрань, ул. Декабристов, д.</w:t>
            </w:r>
            <w:r w:rsidR="005F154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83108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34</w:t>
            </w:r>
          </w:p>
          <w:p w:rsidR="00AE32DA" w:rsidRPr="00831084" w:rsidRDefault="00C767A6" w:rsidP="00AC296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446028, Самарская область, </w:t>
            </w:r>
            <w:r w:rsidR="00AE32DA" w:rsidRPr="0083108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г. Сызрань, пр. Гагарина, д.</w:t>
            </w:r>
            <w:r w:rsidR="005F154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="00AE32DA" w:rsidRPr="0083108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44 </w:t>
            </w:r>
          </w:p>
        </w:tc>
      </w:tr>
      <w:tr w:rsidR="00AE32DA" w:rsidRPr="00831084" w:rsidTr="00AC296C">
        <w:tc>
          <w:tcPr>
            <w:tcW w:w="3120" w:type="dxa"/>
          </w:tcPr>
          <w:p w:rsidR="00AE32DA" w:rsidRPr="00831084" w:rsidRDefault="00AE32DA" w:rsidP="00AC296C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31084">
              <w:rPr>
                <w:rFonts w:ascii="Times New Roman" w:hAnsi="Times New Roman" w:cs="Times New Roman"/>
                <w:b/>
                <w:sz w:val="24"/>
                <w:szCs w:val="28"/>
              </w:rPr>
              <w:t>Телефон</w:t>
            </w:r>
            <w:r w:rsidR="00C9606F">
              <w:rPr>
                <w:rFonts w:ascii="Times New Roman" w:hAnsi="Times New Roman" w:cs="Times New Roman"/>
                <w:b/>
                <w:sz w:val="24"/>
                <w:szCs w:val="28"/>
              </w:rPr>
              <w:t>ы</w:t>
            </w:r>
          </w:p>
        </w:tc>
        <w:tc>
          <w:tcPr>
            <w:tcW w:w="6955" w:type="dxa"/>
          </w:tcPr>
          <w:p w:rsidR="00AE32DA" w:rsidRPr="00831084" w:rsidRDefault="00AE32DA" w:rsidP="00AC296C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831084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Здание по ул. Декабристов, д. 34:</w:t>
            </w:r>
          </w:p>
          <w:p w:rsidR="00AE32DA" w:rsidRPr="00831084" w:rsidRDefault="00C767A6" w:rsidP="00AC296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Вахта:(8464)98-07-70 </w:t>
            </w:r>
            <w:r w:rsidR="00AE32DA" w:rsidRPr="0083108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(круглосуточно)</w:t>
            </w:r>
          </w:p>
          <w:p w:rsidR="00AE32DA" w:rsidRPr="00831084" w:rsidRDefault="00C767A6" w:rsidP="00AC296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Приемная:</w:t>
            </w:r>
            <w:r w:rsidR="00AE32DA" w:rsidRPr="0083108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(8464)33-33-58</w:t>
            </w:r>
          </w:p>
          <w:p w:rsidR="00AE32DA" w:rsidRPr="00831084" w:rsidRDefault="00C767A6" w:rsidP="00AC296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Факс:</w:t>
            </w:r>
            <w:r w:rsidR="00AE32DA" w:rsidRPr="0083108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(8464)33-33-20</w:t>
            </w:r>
          </w:p>
          <w:p w:rsidR="00AE32DA" w:rsidRPr="00831084" w:rsidRDefault="00C767A6" w:rsidP="00AC296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Бухгалтерия:</w:t>
            </w:r>
            <w:r w:rsidR="00AE32DA" w:rsidRPr="0083108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(8464)33-33-61 </w:t>
            </w:r>
          </w:p>
          <w:p w:rsidR="00AE32DA" w:rsidRPr="00831084" w:rsidRDefault="00AE32DA" w:rsidP="00AC296C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831084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Здание по пр. Гагарина, д. 44:</w:t>
            </w:r>
          </w:p>
          <w:p w:rsidR="00AE32DA" w:rsidRPr="00831084" w:rsidRDefault="00C767A6" w:rsidP="00AC296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Медицинский кабинет: (8464)35-46-05 </w:t>
            </w:r>
            <w:r w:rsidR="00AE32DA" w:rsidRPr="0083108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(круглосуточно)</w:t>
            </w:r>
          </w:p>
          <w:p w:rsidR="00AE32DA" w:rsidRPr="00831084" w:rsidRDefault="00C767A6" w:rsidP="00AC296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Вахта: (8464)35-42-92</w:t>
            </w:r>
            <w:r w:rsidR="00AE32DA" w:rsidRPr="0083108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(круглосуточно) </w:t>
            </w:r>
          </w:p>
        </w:tc>
      </w:tr>
      <w:tr w:rsidR="00AE32DA" w:rsidRPr="00831084" w:rsidTr="00AC296C">
        <w:tc>
          <w:tcPr>
            <w:tcW w:w="3120" w:type="dxa"/>
          </w:tcPr>
          <w:p w:rsidR="00AE32DA" w:rsidRPr="00831084" w:rsidRDefault="00AE32DA" w:rsidP="00AC296C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 w:rsidRPr="00831084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E-mail</w:t>
            </w:r>
          </w:p>
        </w:tc>
        <w:tc>
          <w:tcPr>
            <w:tcW w:w="6955" w:type="dxa"/>
          </w:tcPr>
          <w:p w:rsidR="00AE32DA" w:rsidRPr="00831084" w:rsidRDefault="009D0731" w:rsidP="00AC296C">
            <w:pPr>
              <w:jc w:val="both"/>
              <w:rPr>
                <w:sz w:val="24"/>
                <w:szCs w:val="28"/>
                <w:lang w:val="en-US"/>
              </w:rPr>
            </w:pPr>
            <w:hyperlink r:id="rId6" w:history="1">
              <w:r w:rsidR="00AE32DA" w:rsidRPr="00831084">
                <w:rPr>
                  <w:rStyle w:val="a4"/>
                  <w:rFonts w:ascii="Times New Roman" w:hAnsi="Times New Roman" w:cs="Times New Roman"/>
                  <w:sz w:val="24"/>
                  <w:szCs w:val="28"/>
                </w:rPr>
                <w:t>syzrandetdom@mail.ru</w:t>
              </w:r>
            </w:hyperlink>
          </w:p>
        </w:tc>
      </w:tr>
      <w:tr w:rsidR="00AE32DA" w:rsidRPr="00831084" w:rsidTr="00AC296C">
        <w:tc>
          <w:tcPr>
            <w:tcW w:w="3120" w:type="dxa"/>
          </w:tcPr>
          <w:p w:rsidR="00AE32DA" w:rsidRPr="00831084" w:rsidRDefault="00AE32DA" w:rsidP="00AC296C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31084">
              <w:rPr>
                <w:rFonts w:ascii="Times New Roman" w:hAnsi="Times New Roman" w:cs="Times New Roman"/>
                <w:b/>
                <w:sz w:val="24"/>
                <w:szCs w:val="28"/>
              </w:rPr>
              <w:t>Адрес сайта учреждения</w:t>
            </w:r>
          </w:p>
        </w:tc>
        <w:tc>
          <w:tcPr>
            <w:tcW w:w="6955" w:type="dxa"/>
          </w:tcPr>
          <w:p w:rsidR="00AE32DA" w:rsidRPr="00831084" w:rsidRDefault="00AE32DA" w:rsidP="00AC296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31084">
              <w:rPr>
                <w:rFonts w:ascii="Times New Roman" w:hAnsi="Times New Roman" w:cs="Times New Roman"/>
                <w:sz w:val="24"/>
                <w:szCs w:val="28"/>
              </w:rPr>
              <w:t>syzrandetdom</w:t>
            </w:r>
            <w:proofErr w:type="spellEnd"/>
            <w:r w:rsidRPr="0083108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.</w:t>
            </w:r>
            <w:proofErr w:type="spellStart"/>
            <w:r w:rsidRPr="0083108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ru</w:t>
            </w:r>
            <w:proofErr w:type="spellEnd"/>
          </w:p>
        </w:tc>
      </w:tr>
    </w:tbl>
    <w:p w:rsidR="00C9606F" w:rsidRDefault="00C9606F" w:rsidP="00B158E4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B158E4" w:rsidRPr="00E16F61" w:rsidRDefault="00B158E4" w:rsidP="00B158E4">
      <w:pPr>
        <w:pStyle w:val="a8"/>
        <w:numPr>
          <w:ilvl w:val="0"/>
          <w:numId w:val="3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E16F61">
        <w:rPr>
          <w:rFonts w:ascii="Times New Roman" w:hAnsi="Times New Roman" w:cs="Times New Roman"/>
          <w:sz w:val="28"/>
          <w:szCs w:val="28"/>
        </w:rPr>
        <w:t>Цели и задачи деятельности организации.</w:t>
      </w:r>
    </w:p>
    <w:p w:rsidR="00B30CDD" w:rsidRDefault="00C65C63" w:rsidP="00B30CDD">
      <w:pPr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Предметом деятельности учреждения </w:t>
      </w:r>
      <w:r w:rsidR="00B30CDD" w:rsidRPr="001636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 обеспечение временного содержания и оказания социально-бытовых, социально-экономических, социально-психологических, социально-педагогических, социально-правовых и иных социальных услуг</w:t>
      </w:r>
      <w:r w:rsidR="00AC4F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переданным под надзор детям-сиротам и детям, оставшимся без попечения родителей</w:t>
      </w:r>
      <w:r w:rsidR="00BB31EB">
        <w:rPr>
          <w:rFonts w:ascii="Times New Roman" w:hAnsi="Times New Roman" w:cs="Times New Roman"/>
          <w:sz w:val="28"/>
          <w:szCs w:val="28"/>
        </w:rPr>
        <w:t xml:space="preserve"> </w:t>
      </w:r>
      <w:r w:rsidR="007E2FD2">
        <w:rPr>
          <w:rFonts w:ascii="Times New Roman" w:hAnsi="Times New Roman" w:cs="Times New Roman"/>
          <w:sz w:val="28"/>
          <w:szCs w:val="28"/>
        </w:rPr>
        <w:t>(</w:t>
      </w:r>
      <w:r w:rsidR="00BB31EB">
        <w:rPr>
          <w:rFonts w:ascii="Times New Roman" w:hAnsi="Times New Roman" w:cs="Times New Roman"/>
          <w:sz w:val="28"/>
          <w:szCs w:val="28"/>
        </w:rPr>
        <w:t>далее – дети-сироты)</w:t>
      </w:r>
      <w:r w:rsidR="00AC4F3F">
        <w:rPr>
          <w:rFonts w:ascii="Times New Roman" w:hAnsi="Times New Roman" w:cs="Times New Roman"/>
          <w:sz w:val="28"/>
          <w:szCs w:val="28"/>
        </w:rPr>
        <w:t>, детям, имеющих законных представителей, но переданных ими в учреждение в связи с трудной жизненной ситуацией, в возрасте от 2 до 18 лет</w:t>
      </w:r>
      <w:r w:rsidR="00BB31EB">
        <w:rPr>
          <w:rFonts w:ascii="Times New Roman" w:hAnsi="Times New Roman" w:cs="Times New Roman"/>
          <w:sz w:val="28"/>
          <w:szCs w:val="28"/>
        </w:rPr>
        <w:t xml:space="preserve"> (далее – дети в ТЖС)</w:t>
      </w:r>
      <w:r w:rsidR="00AC4F3F">
        <w:rPr>
          <w:rFonts w:ascii="Times New Roman" w:hAnsi="Times New Roman" w:cs="Times New Roman"/>
          <w:sz w:val="28"/>
          <w:szCs w:val="28"/>
        </w:rPr>
        <w:t>, а также отдельным гражданам, находящимся в трудной жизненной си</w:t>
      </w:r>
      <w:r w:rsidR="00BB31EB">
        <w:rPr>
          <w:rFonts w:ascii="Times New Roman" w:hAnsi="Times New Roman" w:cs="Times New Roman"/>
          <w:sz w:val="28"/>
          <w:szCs w:val="28"/>
        </w:rPr>
        <w:t>т</w:t>
      </w:r>
      <w:r w:rsidR="00AC4F3F">
        <w:rPr>
          <w:rFonts w:ascii="Times New Roman" w:hAnsi="Times New Roman" w:cs="Times New Roman"/>
          <w:sz w:val="28"/>
          <w:szCs w:val="28"/>
        </w:rPr>
        <w:t>уации (лицам из числа детей-сирот и детей, оставшихся без попечения родителей в возрасте от 18 до 2</w:t>
      </w:r>
      <w:r w:rsidR="00262E71">
        <w:rPr>
          <w:rFonts w:ascii="Times New Roman" w:hAnsi="Times New Roman" w:cs="Times New Roman"/>
          <w:sz w:val="28"/>
          <w:szCs w:val="28"/>
        </w:rPr>
        <w:t>3</w:t>
      </w:r>
      <w:r w:rsidR="00AC4F3F">
        <w:rPr>
          <w:rFonts w:ascii="Times New Roman" w:hAnsi="Times New Roman" w:cs="Times New Roman"/>
          <w:sz w:val="28"/>
          <w:szCs w:val="28"/>
        </w:rPr>
        <w:t xml:space="preserve"> лет)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76B4" w:rsidRDefault="00B976B4" w:rsidP="007E2FD2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36D3" w:rsidRPr="001636D3" w:rsidRDefault="001636D3" w:rsidP="007E2FD2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36D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Основные задачи учреждения: </w:t>
      </w:r>
    </w:p>
    <w:p w:rsidR="001636D3" w:rsidRPr="00360DB0" w:rsidRDefault="001636D3" w:rsidP="006E3756">
      <w:pPr>
        <w:pStyle w:val="a8"/>
        <w:numPr>
          <w:ilvl w:val="0"/>
          <w:numId w:val="5"/>
        </w:numPr>
        <w:spacing w:after="0" w:line="240" w:lineRule="auto"/>
        <w:ind w:left="0" w:right="-143" w:hanging="426"/>
        <w:jc w:val="both"/>
        <w:rPr>
          <w:rFonts w:ascii="Times New Roman" w:hAnsi="Times New Roman" w:cs="Times New Roman"/>
          <w:sz w:val="28"/>
          <w:szCs w:val="28"/>
        </w:rPr>
      </w:pPr>
      <w:r w:rsidRPr="00360DB0">
        <w:rPr>
          <w:rFonts w:ascii="Times New Roman" w:hAnsi="Times New Roman" w:cs="Times New Roman"/>
          <w:sz w:val="28"/>
          <w:szCs w:val="28"/>
        </w:rPr>
        <w:t>социальная реабилитация несовершеннолетних воспитанников, оказавшихся в трудной жизненной ситуации и оставшихся без попечения родителей, содействие их семейному жизнеустройству;</w:t>
      </w:r>
    </w:p>
    <w:p w:rsidR="001636D3" w:rsidRDefault="001636D3" w:rsidP="006E3756">
      <w:pPr>
        <w:pStyle w:val="a8"/>
        <w:numPr>
          <w:ilvl w:val="0"/>
          <w:numId w:val="5"/>
        </w:numPr>
        <w:spacing w:after="0" w:line="240" w:lineRule="auto"/>
        <w:ind w:left="0" w:right="-143" w:hanging="426"/>
        <w:jc w:val="both"/>
        <w:rPr>
          <w:rFonts w:ascii="Times New Roman" w:hAnsi="Times New Roman" w:cs="Times New Roman"/>
          <w:sz w:val="28"/>
          <w:szCs w:val="28"/>
        </w:rPr>
      </w:pPr>
      <w:r w:rsidRPr="00360DB0">
        <w:rPr>
          <w:rFonts w:ascii="Times New Roman" w:hAnsi="Times New Roman" w:cs="Times New Roman"/>
          <w:sz w:val="28"/>
          <w:szCs w:val="28"/>
        </w:rPr>
        <w:t>профилактика безнадзорности и правонарушений несовершеннолетних, семейного неблагополучия.</w:t>
      </w:r>
    </w:p>
    <w:p w:rsidR="00BB31EB" w:rsidRPr="006E3756" w:rsidRDefault="00BB31EB" w:rsidP="007E2FD2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3756">
        <w:rPr>
          <w:rFonts w:ascii="Times New Roman" w:hAnsi="Times New Roman" w:cs="Times New Roman"/>
          <w:b/>
          <w:sz w:val="28"/>
          <w:szCs w:val="28"/>
        </w:rPr>
        <w:t xml:space="preserve">Целями деятельности учреждения являются: </w:t>
      </w:r>
    </w:p>
    <w:p w:rsidR="00BB31EB" w:rsidRPr="00360DB0" w:rsidRDefault="00360DB0" w:rsidP="006E3756">
      <w:pPr>
        <w:pStyle w:val="a8"/>
        <w:numPr>
          <w:ilvl w:val="0"/>
          <w:numId w:val="4"/>
        </w:numPr>
        <w:spacing w:after="0" w:line="240" w:lineRule="auto"/>
        <w:ind w:left="0" w:right="-143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B31EB" w:rsidRPr="00360DB0">
        <w:rPr>
          <w:rFonts w:ascii="Times New Roman" w:hAnsi="Times New Roman" w:cs="Times New Roman"/>
          <w:sz w:val="28"/>
          <w:szCs w:val="28"/>
        </w:rPr>
        <w:t xml:space="preserve">беспечение в качестве законного представителя прав и интересов помещенных в учреждение детей-сирот </w:t>
      </w:r>
    </w:p>
    <w:p w:rsidR="00BC452C" w:rsidRPr="00360DB0" w:rsidRDefault="00360DB0" w:rsidP="006E3756">
      <w:pPr>
        <w:pStyle w:val="a8"/>
        <w:numPr>
          <w:ilvl w:val="0"/>
          <w:numId w:val="4"/>
        </w:numPr>
        <w:spacing w:after="0" w:line="240" w:lineRule="auto"/>
        <w:ind w:left="0" w:right="-143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C452C" w:rsidRPr="00360DB0">
        <w:rPr>
          <w:rFonts w:ascii="Times New Roman" w:hAnsi="Times New Roman" w:cs="Times New Roman"/>
          <w:sz w:val="28"/>
          <w:szCs w:val="28"/>
        </w:rPr>
        <w:t xml:space="preserve">беспечение в стационарной форме социального обслуживания </w:t>
      </w:r>
    </w:p>
    <w:p w:rsidR="00BC452C" w:rsidRPr="00360DB0" w:rsidRDefault="007E2FD2" w:rsidP="006E3756">
      <w:pPr>
        <w:pStyle w:val="a8"/>
        <w:numPr>
          <w:ilvl w:val="0"/>
          <w:numId w:val="4"/>
        </w:numPr>
        <w:spacing w:after="0" w:line="240" w:lineRule="auto"/>
        <w:ind w:left="0" w:right="-143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60DB0">
        <w:rPr>
          <w:rFonts w:ascii="Times New Roman" w:hAnsi="Times New Roman" w:cs="Times New Roman"/>
          <w:sz w:val="28"/>
          <w:szCs w:val="28"/>
        </w:rPr>
        <w:t>оде</w:t>
      </w:r>
      <w:r w:rsidR="00BC452C" w:rsidRPr="00360DB0">
        <w:rPr>
          <w:rFonts w:ascii="Times New Roman" w:hAnsi="Times New Roman" w:cs="Times New Roman"/>
          <w:sz w:val="28"/>
          <w:szCs w:val="28"/>
        </w:rPr>
        <w:t>йствие органам опеки и попечительства в осуществлении устройства детей-сирот на воспитание в замещающие семьи</w:t>
      </w:r>
    </w:p>
    <w:p w:rsidR="00BC452C" w:rsidRPr="00360DB0" w:rsidRDefault="00360DB0" w:rsidP="006E3756">
      <w:pPr>
        <w:pStyle w:val="a8"/>
        <w:numPr>
          <w:ilvl w:val="0"/>
          <w:numId w:val="4"/>
        </w:numPr>
        <w:spacing w:after="0" w:line="240" w:lineRule="auto"/>
        <w:ind w:left="0" w:right="-143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C452C" w:rsidRPr="00360DB0">
        <w:rPr>
          <w:rFonts w:ascii="Times New Roman" w:hAnsi="Times New Roman" w:cs="Times New Roman"/>
          <w:sz w:val="28"/>
          <w:szCs w:val="28"/>
        </w:rPr>
        <w:t>оспитание у детей-сирот</w:t>
      </w:r>
      <w:r w:rsidR="00F27FE5" w:rsidRPr="00360DB0">
        <w:rPr>
          <w:rFonts w:ascii="Times New Roman" w:hAnsi="Times New Roman" w:cs="Times New Roman"/>
          <w:sz w:val="28"/>
          <w:szCs w:val="28"/>
        </w:rPr>
        <w:t xml:space="preserve"> </w:t>
      </w:r>
      <w:r w:rsidR="00BC452C" w:rsidRPr="00360DB0">
        <w:rPr>
          <w:rFonts w:ascii="Times New Roman" w:hAnsi="Times New Roman" w:cs="Times New Roman"/>
          <w:sz w:val="28"/>
          <w:szCs w:val="28"/>
        </w:rPr>
        <w:t xml:space="preserve">и детей в ТЖС трудолюбия, уважения к правам и свободам человека, семье, навыков здорового образа жизни, культуры поведения, законопослушания, гражданственности, любви к Родине, уважительного отношения к духовному и культурному наследию своего народа и достижениям человечества </w:t>
      </w:r>
    </w:p>
    <w:p w:rsidR="00CB18C9" w:rsidRPr="00360DB0" w:rsidRDefault="00360DB0" w:rsidP="006E3756">
      <w:pPr>
        <w:pStyle w:val="a8"/>
        <w:numPr>
          <w:ilvl w:val="0"/>
          <w:numId w:val="4"/>
        </w:numPr>
        <w:spacing w:after="0" w:line="240" w:lineRule="auto"/>
        <w:ind w:left="0" w:right="-143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B2FB5" w:rsidRPr="00360DB0">
        <w:rPr>
          <w:rFonts w:ascii="Times New Roman" w:hAnsi="Times New Roman" w:cs="Times New Roman"/>
          <w:sz w:val="28"/>
          <w:szCs w:val="28"/>
        </w:rPr>
        <w:t>одействие получению образования де</w:t>
      </w:r>
      <w:r w:rsidR="00BD7253" w:rsidRPr="00360DB0">
        <w:rPr>
          <w:rFonts w:ascii="Times New Roman" w:hAnsi="Times New Roman" w:cs="Times New Roman"/>
          <w:sz w:val="28"/>
          <w:szCs w:val="28"/>
        </w:rPr>
        <w:t>т</w:t>
      </w:r>
      <w:r w:rsidR="007E2FD2">
        <w:rPr>
          <w:rFonts w:ascii="Times New Roman" w:hAnsi="Times New Roman" w:cs="Times New Roman"/>
          <w:sz w:val="28"/>
          <w:szCs w:val="28"/>
        </w:rPr>
        <w:t>ьми</w:t>
      </w:r>
      <w:r w:rsidR="007B2FB5" w:rsidRPr="00360DB0">
        <w:rPr>
          <w:rFonts w:ascii="Times New Roman" w:hAnsi="Times New Roman" w:cs="Times New Roman"/>
          <w:sz w:val="28"/>
          <w:szCs w:val="28"/>
        </w:rPr>
        <w:t>-сиротам</w:t>
      </w:r>
      <w:r w:rsidR="007E2FD2">
        <w:rPr>
          <w:rFonts w:ascii="Times New Roman" w:hAnsi="Times New Roman" w:cs="Times New Roman"/>
          <w:sz w:val="28"/>
          <w:szCs w:val="28"/>
        </w:rPr>
        <w:t>и и детьми</w:t>
      </w:r>
      <w:r w:rsidR="007B2FB5" w:rsidRPr="00360DB0">
        <w:rPr>
          <w:rFonts w:ascii="Times New Roman" w:hAnsi="Times New Roman" w:cs="Times New Roman"/>
          <w:sz w:val="28"/>
          <w:szCs w:val="28"/>
        </w:rPr>
        <w:t xml:space="preserve"> в ТЖС по основным общеобразовательным программам, а также дополнительного образовани</w:t>
      </w:r>
      <w:r w:rsidR="00CB18C9" w:rsidRPr="00360DB0">
        <w:rPr>
          <w:rFonts w:ascii="Times New Roman" w:hAnsi="Times New Roman" w:cs="Times New Roman"/>
          <w:sz w:val="28"/>
          <w:szCs w:val="28"/>
        </w:rPr>
        <w:t>я</w:t>
      </w:r>
      <w:r w:rsidR="007B2FB5" w:rsidRPr="00360DB0">
        <w:rPr>
          <w:rFonts w:ascii="Times New Roman" w:hAnsi="Times New Roman" w:cs="Times New Roman"/>
          <w:sz w:val="28"/>
          <w:szCs w:val="28"/>
        </w:rPr>
        <w:t xml:space="preserve">. Обучение в учреждении детей-сирот и детей в ТЖС по основным общеобразовательным программам – основным </w:t>
      </w:r>
      <w:r w:rsidR="003D40B6" w:rsidRPr="00360DB0">
        <w:rPr>
          <w:rFonts w:ascii="Times New Roman" w:hAnsi="Times New Roman" w:cs="Times New Roman"/>
          <w:sz w:val="28"/>
          <w:szCs w:val="28"/>
        </w:rPr>
        <w:t xml:space="preserve">образовательным программам </w:t>
      </w:r>
      <w:r w:rsidR="00BD7253" w:rsidRPr="00360DB0">
        <w:rPr>
          <w:rFonts w:ascii="Times New Roman" w:hAnsi="Times New Roman" w:cs="Times New Roman"/>
          <w:sz w:val="28"/>
          <w:szCs w:val="28"/>
        </w:rPr>
        <w:t>дош</w:t>
      </w:r>
      <w:r w:rsidR="00CB18C9" w:rsidRPr="00360DB0">
        <w:rPr>
          <w:rFonts w:ascii="Times New Roman" w:hAnsi="Times New Roman" w:cs="Times New Roman"/>
          <w:sz w:val="28"/>
          <w:szCs w:val="28"/>
        </w:rPr>
        <w:t xml:space="preserve">кольного образования, дополнительным общеобразовательным программам – дополнительным общеразвивающим программам </w:t>
      </w:r>
    </w:p>
    <w:p w:rsidR="00125FFB" w:rsidRPr="00E63314" w:rsidRDefault="00360DB0" w:rsidP="006E3756">
      <w:pPr>
        <w:pStyle w:val="a8"/>
        <w:numPr>
          <w:ilvl w:val="0"/>
          <w:numId w:val="4"/>
        </w:numPr>
        <w:spacing w:after="0" w:line="240" w:lineRule="auto"/>
        <w:ind w:left="0" w:right="-143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B18C9" w:rsidRPr="00360DB0">
        <w:rPr>
          <w:rFonts w:ascii="Times New Roman" w:hAnsi="Times New Roman" w:cs="Times New Roman"/>
          <w:sz w:val="28"/>
          <w:szCs w:val="28"/>
        </w:rPr>
        <w:t>казание ком</w:t>
      </w:r>
      <w:r w:rsidRPr="00360DB0">
        <w:rPr>
          <w:rFonts w:ascii="Times New Roman" w:hAnsi="Times New Roman" w:cs="Times New Roman"/>
          <w:sz w:val="28"/>
          <w:szCs w:val="28"/>
        </w:rPr>
        <w:t>п</w:t>
      </w:r>
      <w:r w:rsidR="00CB18C9" w:rsidRPr="00360DB0">
        <w:rPr>
          <w:rFonts w:ascii="Times New Roman" w:hAnsi="Times New Roman" w:cs="Times New Roman"/>
          <w:sz w:val="28"/>
          <w:szCs w:val="28"/>
        </w:rPr>
        <w:t>лексной психолого-педаго</w:t>
      </w:r>
      <w:r w:rsidRPr="00360DB0">
        <w:rPr>
          <w:rFonts w:ascii="Times New Roman" w:hAnsi="Times New Roman" w:cs="Times New Roman"/>
          <w:sz w:val="28"/>
          <w:szCs w:val="28"/>
        </w:rPr>
        <w:t>гической, социальной и правовой помо</w:t>
      </w:r>
      <w:r w:rsidR="00CB18C9" w:rsidRPr="00360DB0">
        <w:rPr>
          <w:rFonts w:ascii="Times New Roman" w:hAnsi="Times New Roman" w:cs="Times New Roman"/>
          <w:sz w:val="28"/>
          <w:szCs w:val="28"/>
        </w:rPr>
        <w:t>щи</w:t>
      </w:r>
      <w:r w:rsidRPr="00360DB0">
        <w:rPr>
          <w:rFonts w:ascii="Times New Roman" w:hAnsi="Times New Roman" w:cs="Times New Roman"/>
          <w:sz w:val="28"/>
          <w:szCs w:val="28"/>
        </w:rPr>
        <w:t xml:space="preserve"> выпускникам из числа детей-сирот и детей, оставшихся без попечения родителей в возрасте до 23 лет.</w:t>
      </w:r>
    </w:p>
    <w:p w:rsidR="00E63314" w:rsidRPr="00E63314" w:rsidRDefault="00E63314" w:rsidP="00E63314">
      <w:pPr>
        <w:pStyle w:val="a8"/>
        <w:spacing w:after="0" w:line="240" w:lineRule="auto"/>
        <w:ind w:left="-426" w:right="-143" w:firstLine="426"/>
        <w:jc w:val="both"/>
        <w:rPr>
          <w:rFonts w:ascii="Times New Roman" w:hAnsi="Times New Roman" w:cs="Times New Roman"/>
          <w:b/>
        </w:rPr>
      </w:pPr>
      <w:r w:rsidRPr="00E63314">
        <w:rPr>
          <w:rFonts w:ascii="Times New Roman" w:hAnsi="Times New Roman" w:cs="Times New Roman"/>
          <w:b/>
          <w:sz w:val="28"/>
          <w:szCs w:val="28"/>
        </w:rPr>
        <w:t xml:space="preserve">Деятельность учреждения в 2022 г. была направлена на решение следующих задач:   </w:t>
      </w:r>
    </w:p>
    <w:p w:rsidR="00E63314" w:rsidRPr="00E63314" w:rsidRDefault="00E63314" w:rsidP="00E63314">
      <w:pPr>
        <w:pStyle w:val="a8"/>
        <w:numPr>
          <w:ilvl w:val="0"/>
          <w:numId w:val="4"/>
        </w:numPr>
        <w:tabs>
          <w:tab w:val="left" w:pos="142"/>
        </w:tabs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63314">
        <w:rPr>
          <w:rFonts w:ascii="Times New Roman" w:hAnsi="Times New Roman" w:cs="Times New Roman"/>
          <w:sz w:val="28"/>
          <w:szCs w:val="28"/>
        </w:rPr>
        <w:t xml:space="preserve">овышение эффективности работы специалистов учреждения с </w:t>
      </w:r>
      <w:proofErr w:type="gramStart"/>
      <w:r w:rsidRPr="00E63314">
        <w:rPr>
          <w:rFonts w:ascii="Times New Roman" w:hAnsi="Times New Roman" w:cs="Times New Roman"/>
          <w:sz w:val="28"/>
          <w:szCs w:val="28"/>
        </w:rPr>
        <w:t>целью  улучшения</w:t>
      </w:r>
      <w:proofErr w:type="gramEnd"/>
      <w:r w:rsidRPr="00E63314">
        <w:rPr>
          <w:rFonts w:ascii="Times New Roman" w:hAnsi="Times New Roman" w:cs="Times New Roman"/>
          <w:sz w:val="28"/>
          <w:szCs w:val="28"/>
        </w:rPr>
        <w:t xml:space="preserve"> качества оказываемых услуг</w:t>
      </w:r>
    </w:p>
    <w:p w:rsidR="00E63314" w:rsidRPr="00E63314" w:rsidRDefault="00E63314" w:rsidP="00E63314">
      <w:pPr>
        <w:pStyle w:val="a8"/>
        <w:numPr>
          <w:ilvl w:val="0"/>
          <w:numId w:val="4"/>
        </w:numPr>
        <w:tabs>
          <w:tab w:val="left" w:pos="142"/>
        </w:tabs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63314">
        <w:rPr>
          <w:rFonts w:ascii="Times New Roman" w:hAnsi="Times New Roman" w:cs="Times New Roman"/>
          <w:sz w:val="28"/>
          <w:szCs w:val="28"/>
        </w:rPr>
        <w:t xml:space="preserve">рофилактика семейного неблагополучия; </w:t>
      </w:r>
    </w:p>
    <w:p w:rsidR="00E63314" w:rsidRPr="00E63314" w:rsidRDefault="00E63314" w:rsidP="00E63314">
      <w:pPr>
        <w:pStyle w:val="a8"/>
        <w:numPr>
          <w:ilvl w:val="0"/>
          <w:numId w:val="4"/>
        </w:numPr>
        <w:tabs>
          <w:tab w:val="left" w:pos="142"/>
        </w:tabs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63314">
        <w:rPr>
          <w:rFonts w:ascii="Times New Roman" w:hAnsi="Times New Roman" w:cs="Times New Roman"/>
          <w:sz w:val="28"/>
          <w:szCs w:val="28"/>
        </w:rPr>
        <w:t xml:space="preserve">одействие устройству детей-сирот и детей, оставшихся без попечения родителей, на воспитание в семьи граждан Российской Федерации; </w:t>
      </w:r>
    </w:p>
    <w:p w:rsidR="00E63314" w:rsidRPr="00E63314" w:rsidRDefault="00E63314" w:rsidP="00E63314">
      <w:pPr>
        <w:pStyle w:val="a8"/>
        <w:numPr>
          <w:ilvl w:val="0"/>
          <w:numId w:val="4"/>
        </w:numPr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63314">
        <w:rPr>
          <w:rFonts w:ascii="Times New Roman" w:hAnsi="Times New Roman" w:cs="Times New Roman"/>
          <w:sz w:val="28"/>
          <w:szCs w:val="28"/>
        </w:rPr>
        <w:t xml:space="preserve">овершенствование организации деятельности по воспитанию, обучению, развитию и социальной адаптации детей, подготовке их к самостоятельной жизни, сопровождение выпускников. </w:t>
      </w:r>
    </w:p>
    <w:p w:rsidR="00125FFB" w:rsidRPr="00125FFB" w:rsidRDefault="00125FFB" w:rsidP="00125FFB">
      <w:pPr>
        <w:pStyle w:val="a8"/>
        <w:spacing w:after="0" w:line="240" w:lineRule="auto"/>
        <w:ind w:left="0" w:right="-143"/>
        <w:jc w:val="both"/>
        <w:rPr>
          <w:rFonts w:ascii="Times New Roman" w:hAnsi="Times New Roman" w:cs="Times New Roman"/>
        </w:rPr>
      </w:pPr>
    </w:p>
    <w:p w:rsidR="00D578E0" w:rsidRDefault="00125FFB" w:rsidP="00E63314">
      <w:pPr>
        <w:pStyle w:val="a8"/>
        <w:spacing w:after="0" w:line="240" w:lineRule="auto"/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60DB0" w:rsidRPr="00360DB0">
        <w:rPr>
          <w:rFonts w:ascii="Times New Roman" w:hAnsi="Times New Roman" w:cs="Times New Roman"/>
          <w:sz w:val="28"/>
          <w:szCs w:val="28"/>
        </w:rPr>
        <w:t xml:space="preserve"> </w:t>
      </w:r>
      <w:r w:rsidR="00CB18C9" w:rsidRPr="00360D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9E5D37">
        <w:rPr>
          <w:rFonts w:ascii="Times New Roman" w:hAnsi="Times New Roman" w:cs="Times New Roman"/>
          <w:sz w:val="28"/>
          <w:szCs w:val="28"/>
        </w:rPr>
        <w:t xml:space="preserve">а) </w:t>
      </w:r>
    </w:p>
    <w:p w:rsidR="00932AEA" w:rsidRDefault="00292DAB" w:rsidP="006E3756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Учреждением обеспечивается соблю</w:t>
      </w:r>
      <w:r w:rsidR="00C840F0">
        <w:rPr>
          <w:rFonts w:ascii="Times New Roman" w:hAnsi="Times New Roman" w:cs="Times New Roman"/>
          <w:sz w:val="28"/>
          <w:szCs w:val="28"/>
        </w:rPr>
        <w:t>дение санитарно-эпидемиологичес</w:t>
      </w:r>
      <w:r>
        <w:rPr>
          <w:rFonts w:ascii="Times New Roman" w:hAnsi="Times New Roman" w:cs="Times New Roman"/>
          <w:sz w:val="28"/>
          <w:szCs w:val="28"/>
        </w:rPr>
        <w:t>ких</w:t>
      </w:r>
      <w:r w:rsidR="00C840F0">
        <w:rPr>
          <w:rFonts w:ascii="Times New Roman" w:hAnsi="Times New Roman" w:cs="Times New Roman"/>
          <w:sz w:val="28"/>
          <w:szCs w:val="28"/>
        </w:rPr>
        <w:t xml:space="preserve"> правил и гигиенич</w:t>
      </w:r>
      <w:r w:rsidR="008C18DB">
        <w:rPr>
          <w:rFonts w:ascii="Times New Roman" w:hAnsi="Times New Roman" w:cs="Times New Roman"/>
          <w:sz w:val="28"/>
          <w:szCs w:val="28"/>
        </w:rPr>
        <w:t>еских нор</w:t>
      </w:r>
      <w:r w:rsidR="00C840F0">
        <w:rPr>
          <w:rFonts w:ascii="Times New Roman" w:hAnsi="Times New Roman" w:cs="Times New Roman"/>
          <w:sz w:val="28"/>
          <w:szCs w:val="28"/>
        </w:rPr>
        <w:t xml:space="preserve">мативов к обеспечению </w:t>
      </w:r>
      <w:proofErr w:type="gramStart"/>
      <w:r w:rsidR="00C840F0">
        <w:rPr>
          <w:rFonts w:ascii="Times New Roman" w:hAnsi="Times New Roman" w:cs="Times New Roman"/>
          <w:sz w:val="28"/>
          <w:szCs w:val="28"/>
        </w:rPr>
        <w:t xml:space="preserve">безопасности </w:t>
      </w:r>
      <w:r w:rsidR="008C18DB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8C18DB">
        <w:rPr>
          <w:rFonts w:ascii="Times New Roman" w:hAnsi="Times New Roman" w:cs="Times New Roman"/>
          <w:sz w:val="28"/>
          <w:szCs w:val="28"/>
        </w:rPr>
        <w:t xml:space="preserve"> (или) безвредности для детей факторов среды обитания</w:t>
      </w:r>
      <w:r w:rsidR="00B976B4">
        <w:rPr>
          <w:rFonts w:ascii="Times New Roman" w:hAnsi="Times New Roman" w:cs="Times New Roman"/>
          <w:sz w:val="28"/>
          <w:szCs w:val="28"/>
        </w:rPr>
        <w:t>,</w:t>
      </w:r>
      <w:r w:rsidR="008C18DB">
        <w:rPr>
          <w:rFonts w:ascii="Times New Roman" w:hAnsi="Times New Roman" w:cs="Times New Roman"/>
          <w:sz w:val="28"/>
          <w:szCs w:val="28"/>
        </w:rPr>
        <w:t xml:space="preserve"> используемых зданий, строений, сооружений, террит</w:t>
      </w:r>
      <w:r w:rsidR="00B81BC2">
        <w:rPr>
          <w:rFonts w:ascii="Times New Roman" w:hAnsi="Times New Roman" w:cs="Times New Roman"/>
          <w:sz w:val="28"/>
          <w:szCs w:val="28"/>
        </w:rPr>
        <w:t>орий и транспортных средств посредством технического обслужи</w:t>
      </w:r>
      <w:r w:rsidR="00262E71">
        <w:rPr>
          <w:rFonts w:ascii="Times New Roman" w:hAnsi="Times New Roman" w:cs="Times New Roman"/>
          <w:sz w:val="28"/>
          <w:szCs w:val="28"/>
        </w:rPr>
        <w:t xml:space="preserve">вания, периодических осмотров, </w:t>
      </w:r>
      <w:r w:rsidR="00B81BC2">
        <w:rPr>
          <w:rFonts w:ascii="Times New Roman" w:hAnsi="Times New Roman" w:cs="Times New Roman"/>
          <w:sz w:val="28"/>
          <w:szCs w:val="28"/>
        </w:rPr>
        <w:t xml:space="preserve">контрольных проверок, мониторинга состояния, текущих ремонтов. </w:t>
      </w:r>
    </w:p>
    <w:p w:rsidR="003412B6" w:rsidRDefault="00B976B4" w:rsidP="00B976B4">
      <w:pPr>
        <w:pStyle w:val="a8"/>
        <w:spacing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3756">
        <w:rPr>
          <w:rFonts w:ascii="Times New Roman" w:hAnsi="Times New Roman" w:cs="Times New Roman"/>
          <w:sz w:val="28"/>
          <w:szCs w:val="28"/>
        </w:rPr>
        <w:lastRenderedPageBreak/>
        <w:t>Игровые и спальные помещения оснащены в достаточном количестве необходимой мебелью, обеспечены техническими средствами (телевизоры, автоматические стир</w:t>
      </w:r>
      <w:r w:rsidR="003412B6">
        <w:rPr>
          <w:rFonts w:ascii="Times New Roman" w:hAnsi="Times New Roman" w:cs="Times New Roman"/>
          <w:sz w:val="28"/>
          <w:szCs w:val="28"/>
        </w:rPr>
        <w:t>альные машины, пылесосы и т.д.).</w:t>
      </w:r>
      <w:r w:rsidRPr="006E37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12B6" w:rsidRDefault="00B976B4" w:rsidP="003412B6">
      <w:pPr>
        <w:pStyle w:val="a8"/>
        <w:spacing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3756">
        <w:rPr>
          <w:rFonts w:ascii="Times New Roman" w:hAnsi="Times New Roman" w:cs="Times New Roman"/>
          <w:sz w:val="28"/>
          <w:szCs w:val="28"/>
        </w:rPr>
        <w:t xml:space="preserve">В учреждении созданы условия </w:t>
      </w:r>
      <w:proofErr w:type="gramStart"/>
      <w:r w:rsidRPr="006E3756">
        <w:rPr>
          <w:rFonts w:ascii="Times New Roman" w:hAnsi="Times New Roman" w:cs="Times New Roman"/>
          <w:sz w:val="28"/>
          <w:szCs w:val="28"/>
        </w:rPr>
        <w:t>для  социальной</w:t>
      </w:r>
      <w:proofErr w:type="gramEnd"/>
      <w:r w:rsidRPr="006E3756">
        <w:rPr>
          <w:rFonts w:ascii="Times New Roman" w:hAnsi="Times New Roman" w:cs="Times New Roman"/>
          <w:sz w:val="28"/>
          <w:szCs w:val="28"/>
        </w:rPr>
        <w:t xml:space="preserve"> адаптации детей. Имеется специально выделенное бытовое помещение, оборудованное стиральными машинами, электросушилкой, сушилками для обуви, гладильными досками, утюгами. </w:t>
      </w:r>
    </w:p>
    <w:p w:rsidR="003B236F" w:rsidRPr="003B236F" w:rsidRDefault="001C5515" w:rsidP="003412B6">
      <w:pPr>
        <w:pStyle w:val="a8"/>
        <w:spacing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566F">
        <w:rPr>
          <w:rFonts w:ascii="Times New Roman" w:hAnsi="Times New Roman" w:cs="Times New Roman"/>
          <w:bCs/>
          <w:sz w:val="28"/>
          <w:szCs w:val="28"/>
        </w:rPr>
        <w:t>Воспитан</w:t>
      </w:r>
      <w:r w:rsidR="004E7155">
        <w:rPr>
          <w:rFonts w:ascii="Times New Roman" w:hAnsi="Times New Roman" w:cs="Times New Roman"/>
          <w:bCs/>
          <w:sz w:val="28"/>
          <w:szCs w:val="28"/>
        </w:rPr>
        <w:t>ники учреждения обеспечены шес</w:t>
      </w:r>
      <w:r w:rsidRPr="009E566F">
        <w:rPr>
          <w:rFonts w:ascii="Times New Roman" w:hAnsi="Times New Roman" w:cs="Times New Roman"/>
          <w:bCs/>
          <w:sz w:val="28"/>
          <w:szCs w:val="28"/>
        </w:rPr>
        <w:t>тиразовым сбалансированным питанием</w:t>
      </w:r>
      <w:r w:rsidR="003B236F" w:rsidRPr="009E566F">
        <w:rPr>
          <w:rFonts w:ascii="Times New Roman" w:hAnsi="Times New Roman" w:cs="Times New Roman"/>
          <w:bCs/>
          <w:sz w:val="28"/>
          <w:szCs w:val="28"/>
        </w:rPr>
        <w:t xml:space="preserve">, которое </w:t>
      </w:r>
      <w:r w:rsidR="00262E71" w:rsidRPr="009E566F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осуществляется по 14</w:t>
      </w:r>
      <w:r w:rsidR="003B236F" w:rsidRPr="009E56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-дневному меню (посезонное), разработанному на основе физиологических потребностей в пищевых веществах и утвержденных наборов продуктов, разделено по возрастам. </w:t>
      </w:r>
      <w:r w:rsidRPr="009E566F">
        <w:rPr>
          <w:rFonts w:ascii="Times New Roman" w:hAnsi="Times New Roman" w:cs="Times New Roman"/>
          <w:bCs/>
          <w:sz w:val="28"/>
          <w:szCs w:val="28"/>
        </w:rPr>
        <w:t xml:space="preserve">из расчета </w:t>
      </w:r>
      <w:r w:rsidR="009E566F" w:rsidRPr="009E566F">
        <w:rPr>
          <w:rFonts w:ascii="Times New Roman" w:hAnsi="Times New Roman" w:cs="Times New Roman"/>
          <w:bCs/>
          <w:sz w:val="28"/>
          <w:szCs w:val="28"/>
        </w:rPr>
        <w:t>353.65</w:t>
      </w:r>
      <w:r w:rsidRPr="009E566F">
        <w:rPr>
          <w:rFonts w:ascii="Times New Roman" w:hAnsi="Times New Roman" w:cs="Times New Roman"/>
          <w:bCs/>
          <w:sz w:val="28"/>
          <w:szCs w:val="28"/>
        </w:rPr>
        <w:t xml:space="preserve"> руб. в день. Прием пищи осуществляется </w:t>
      </w:r>
      <w:r w:rsidRPr="009E566F">
        <w:rPr>
          <w:rFonts w:ascii="Times New Roman" w:hAnsi="Times New Roman"/>
          <w:sz w:val="28"/>
          <w:szCs w:val="28"/>
        </w:rPr>
        <w:t xml:space="preserve">в столовой </w:t>
      </w:r>
      <w:proofErr w:type="gramStart"/>
      <w:r w:rsidRPr="009E566F">
        <w:rPr>
          <w:rFonts w:ascii="Times New Roman" w:hAnsi="Times New Roman"/>
          <w:sz w:val="28"/>
          <w:szCs w:val="28"/>
        </w:rPr>
        <w:t>организации  (</w:t>
      </w:r>
      <w:proofErr w:type="gramEnd"/>
      <w:r w:rsidRPr="009E566F">
        <w:rPr>
          <w:rFonts w:ascii="Times New Roman" w:hAnsi="Times New Roman"/>
          <w:sz w:val="28"/>
          <w:szCs w:val="28"/>
        </w:rPr>
        <w:t>здание по ул. Декабристов) и в помещениях  воспитательных групп (здание по пр. Гагарина).</w:t>
      </w:r>
      <w:r w:rsidRPr="003B236F">
        <w:rPr>
          <w:rFonts w:ascii="Times New Roman" w:hAnsi="Times New Roman"/>
          <w:sz w:val="28"/>
          <w:szCs w:val="28"/>
        </w:rPr>
        <w:t xml:space="preserve"> </w:t>
      </w:r>
    </w:p>
    <w:p w:rsidR="007E584A" w:rsidRDefault="0022633F" w:rsidP="00CA670C">
      <w:pPr>
        <w:pStyle w:val="a8"/>
        <w:spacing w:line="240" w:lineRule="auto"/>
        <w:ind w:left="-567" w:firstLine="851"/>
        <w:jc w:val="both"/>
        <w:rPr>
          <w:rStyle w:val="fontstyle33"/>
          <w:rFonts w:ascii="Times New Roman" w:hAnsi="Times New Roman"/>
          <w:sz w:val="28"/>
          <w:szCs w:val="28"/>
        </w:rPr>
      </w:pPr>
      <w:r>
        <w:rPr>
          <w:rStyle w:val="fontstyle33"/>
          <w:rFonts w:ascii="Times New Roman" w:eastAsia="Calibri" w:hAnsi="Times New Roman" w:cs="Times New Roman"/>
          <w:sz w:val="28"/>
          <w:szCs w:val="28"/>
        </w:rPr>
        <w:t xml:space="preserve">Режим дня </w:t>
      </w:r>
      <w:r w:rsidR="003B236F" w:rsidRPr="004564B6">
        <w:rPr>
          <w:rStyle w:val="fontstyle33"/>
          <w:rFonts w:ascii="Times New Roman" w:eastAsia="Calibri" w:hAnsi="Times New Roman" w:cs="Times New Roman"/>
          <w:sz w:val="28"/>
          <w:szCs w:val="28"/>
        </w:rPr>
        <w:t>составлен с учетом круглосуточного пребыва</w:t>
      </w:r>
      <w:r w:rsidR="00A62517">
        <w:rPr>
          <w:rStyle w:val="fontstyle33"/>
          <w:rFonts w:ascii="Times New Roman" w:hAnsi="Times New Roman"/>
          <w:sz w:val="28"/>
          <w:szCs w:val="28"/>
        </w:rPr>
        <w:t>ния воспитанников в учрежде</w:t>
      </w:r>
      <w:r w:rsidR="00A62517">
        <w:rPr>
          <w:rStyle w:val="fontstyle33"/>
          <w:rFonts w:ascii="Times New Roman" w:hAnsi="Times New Roman"/>
          <w:sz w:val="28"/>
          <w:szCs w:val="28"/>
        </w:rPr>
        <w:softHyphen/>
        <w:t xml:space="preserve">нии отдельно </w:t>
      </w:r>
      <w:proofErr w:type="gramStart"/>
      <w:r w:rsidR="00A62517">
        <w:rPr>
          <w:rStyle w:val="fontstyle33"/>
          <w:rFonts w:ascii="Times New Roman" w:hAnsi="Times New Roman"/>
          <w:sz w:val="28"/>
          <w:szCs w:val="28"/>
        </w:rPr>
        <w:t>для  каждой</w:t>
      </w:r>
      <w:proofErr w:type="gramEnd"/>
      <w:r w:rsidR="00A62517">
        <w:rPr>
          <w:rStyle w:val="fontstyle33"/>
          <w:rFonts w:ascii="Times New Roman" w:hAnsi="Times New Roman"/>
          <w:sz w:val="28"/>
          <w:szCs w:val="28"/>
        </w:rPr>
        <w:t xml:space="preserve"> возрастной категории детей. </w:t>
      </w:r>
      <w:r w:rsidR="003B236F" w:rsidRPr="004564B6">
        <w:rPr>
          <w:rStyle w:val="fontstyle33"/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A670C" w:rsidRDefault="00CA670C" w:rsidP="00CA670C">
      <w:pPr>
        <w:pStyle w:val="a8"/>
        <w:spacing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3756">
        <w:rPr>
          <w:rFonts w:ascii="Times New Roman" w:hAnsi="Times New Roman" w:cs="Times New Roman"/>
          <w:sz w:val="28"/>
          <w:szCs w:val="28"/>
        </w:rPr>
        <w:t xml:space="preserve">Для занятий и подготовки домашних заданий все группы оборудованы уголками школьника по количеству детей. У </w:t>
      </w:r>
      <w:proofErr w:type="gramStart"/>
      <w:r w:rsidRPr="006E3756">
        <w:rPr>
          <w:rFonts w:ascii="Times New Roman" w:hAnsi="Times New Roman" w:cs="Times New Roman"/>
          <w:sz w:val="28"/>
          <w:szCs w:val="28"/>
        </w:rPr>
        <w:t>каждого  ребенка</w:t>
      </w:r>
      <w:proofErr w:type="gramEnd"/>
      <w:r w:rsidRPr="006E3756">
        <w:rPr>
          <w:rFonts w:ascii="Times New Roman" w:hAnsi="Times New Roman" w:cs="Times New Roman"/>
          <w:sz w:val="28"/>
          <w:szCs w:val="28"/>
        </w:rPr>
        <w:t xml:space="preserve"> имеется место  для хранения одежды,  книг, игрушек, письменных принадлежностей, фотоальбомов и других личных вещей.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12B6" w:rsidRDefault="003412B6" w:rsidP="003412B6">
      <w:pPr>
        <w:pStyle w:val="a8"/>
        <w:spacing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Игровые группы оснащены </w:t>
      </w:r>
      <w:r w:rsidRPr="006E3756">
        <w:rPr>
          <w:rFonts w:ascii="Times New Roman" w:hAnsi="Times New Roman" w:cs="Times New Roman"/>
          <w:sz w:val="28"/>
          <w:szCs w:val="28"/>
        </w:rPr>
        <w:t xml:space="preserve">необходимым количеством игрушек, настольных и развивающих игр.  </w:t>
      </w:r>
    </w:p>
    <w:p w:rsidR="007E584A" w:rsidRDefault="007E584A" w:rsidP="00CA670C">
      <w:pPr>
        <w:pStyle w:val="a8"/>
        <w:spacing w:line="240" w:lineRule="auto"/>
        <w:ind w:left="-567" w:firstLine="851"/>
        <w:jc w:val="both"/>
        <w:rPr>
          <w:rStyle w:val="fontstyle33"/>
          <w:rFonts w:ascii="Times New Roman" w:hAnsi="Times New Roman"/>
          <w:sz w:val="28"/>
          <w:szCs w:val="28"/>
        </w:rPr>
      </w:pPr>
      <w:r>
        <w:rPr>
          <w:rStyle w:val="fontstyle33"/>
          <w:rFonts w:ascii="Times New Roman" w:hAnsi="Times New Roman"/>
          <w:sz w:val="28"/>
          <w:szCs w:val="28"/>
        </w:rPr>
        <w:t xml:space="preserve">Воспитанники </w:t>
      </w:r>
      <w:proofErr w:type="gramStart"/>
      <w:r>
        <w:rPr>
          <w:rStyle w:val="fontstyle33"/>
          <w:rFonts w:ascii="Times New Roman" w:hAnsi="Times New Roman"/>
          <w:sz w:val="28"/>
          <w:szCs w:val="28"/>
        </w:rPr>
        <w:t xml:space="preserve">учреждения </w:t>
      </w:r>
      <w:r w:rsidRPr="003433EF">
        <w:rPr>
          <w:rStyle w:val="fontstyle33"/>
          <w:rFonts w:ascii="Times New Roman" w:eastAsia="Calibri" w:hAnsi="Times New Roman" w:cs="Times New Roman"/>
          <w:sz w:val="28"/>
          <w:szCs w:val="28"/>
        </w:rPr>
        <w:t xml:space="preserve"> получают</w:t>
      </w:r>
      <w:proofErr w:type="gramEnd"/>
      <w:r w:rsidRPr="003433EF">
        <w:rPr>
          <w:rStyle w:val="fontstyle33"/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433EF">
        <w:rPr>
          <w:rStyle w:val="fontstyle33"/>
          <w:rFonts w:ascii="Times New Roman" w:eastAsia="Calibri" w:hAnsi="Times New Roman" w:cs="Times New Roman"/>
          <w:sz w:val="28"/>
          <w:szCs w:val="28"/>
        </w:rPr>
        <w:t>разноуровневое</w:t>
      </w:r>
      <w:proofErr w:type="spellEnd"/>
      <w:r w:rsidRPr="003433EF">
        <w:rPr>
          <w:rStyle w:val="fontstyle33"/>
          <w:rFonts w:ascii="Times New Roman" w:eastAsia="Calibri" w:hAnsi="Times New Roman" w:cs="Times New Roman"/>
          <w:sz w:val="28"/>
          <w:szCs w:val="28"/>
        </w:rPr>
        <w:t xml:space="preserve"> образование в различных образовательных организациях</w:t>
      </w:r>
      <w:r w:rsidR="00CA670C">
        <w:rPr>
          <w:rStyle w:val="fontstyle33"/>
          <w:rFonts w:ascii="Times New Roman" w:hAnsi="Times New Roman"/>
          <w:sz w:val="28"/>
          <w:szCs w:val="28"/>
        </w:rPr>
        <w:t xml:space="preserve"> городского округа, </w:t>
      </w:r>
      <w:r w:rsidRPr="003433EF">
        <w:rPr>
          <w:rFonts w:ascii="Times New Roman" w:eastAsia="Calibri" w:hAnsi="Times New Roman" w:cs="Times New Roman"/>
          <w:sz w:val="28"/>
          <w:szCs w:val="28"/>
        </w:rPr>
        <w:t xml:space="preserve">в центре диагностики и консультирования (индивидуальное обучение) </w:t>
      </w:r>
      <w:r w:rsidR="00EB2EF8">
        <w:rPr>
          <w:rFonts w:ascii="Times New Roman" w:hAnsi="Times New Roman"/>
          <w:sz w:val="28"/>
          <w:szCs w:val="28"/>
        </w:rPr>
        <w:t>в соотве</w:t>
      </w:r>
      <w:r w:rsidR="002445B6">
        <w:rPr>
          <w:rFonts w:ascii="Times New Roman" w:hAnsi="Times New Roman"/>
          <w:sz w:val="28"/>
          <w:szCs w:val="28"/>
        </w:rPr>
        <w:t>т</w:t>
      </w:r>
      <w:r w:rsidR="00EB2EF8">
        <w:rPr>
          <w:rFonts w:ascii="Times New Roman" w:hAnsi="Times New Roman"/>
          <w:sz w:val="28"/>
          <w:szCs w:val="28"/>
        </w:rPr>
        <w:t xml:space="preserve">ствии с заключенными договорами о сотрудничестве.  </w:t>
      </w:r>
      <w:r w:rsidRPr="003433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433EF">
        <w:rPr>
          <w:rStyle w:val="fontstyle33"/>
          <w:rFonts w:ascii="Times New Roman" w:eastAsia="Calibri" w:hAnsi="Times New Roman" w:cs="Times New Roman"/>
          <w:sz w:val="28"/>
          <w:szCs w:val="28"/>
        </w:rPr>
        <w:t xml:space="preserve">Организация обучения и воспитания </w:t>
      </w:r>
      <w:r w:rsidR="0062631E">
        <w:rPr>
          <w:rStyle w:val="fontstyle33"/>
          <w:rFonts w:ascii="Times New Roman" w:eastAsia="Calibri" w:hAnsi="Times New Roman" w:cs="Times New Roman"/>
          <w:sz w:val="28"/>
          <w:szCs w:val="28"/>
        </w:rPr>
        <w:t xml:space="preserve">в образовательной организации </w:t>
      </w:r>
      <w:r w:rsidRPr="003433EF">
        <w:rPr>
          <w:rStyle w:val="fontstyle33"/>
          <w:rFonts w:ascii="Times New Roman" w:eastAsia="Calibri" w:hAnsi="Times New Roman" w:cs="Times New Roman"/>
          <w:sz w:val="28"/>
          <w:szCs w:val="28"/>
        </w:rPr>
        <w:t>строится в соответствии с учебным пла</w:t>
      </w:r>
      <w:r w:rsidRPr="003433EF">
        <w:rPr>
          <w:rStyle w:val="fontstyle33"/>
          <w:rFonts w:ascii="Times New Roman" w:eastAsia="Calibri" w:hAnsi="Times New Roman" w:cs="Times New Roman"/>
          <w:sz w:val="28"/>
          <w:szCs w:val="28"/>
        </w:rPr>
        <w:softHyphen/>
        <w:t>ном, разрабатываемым учреждением самостоятельно с учетом индивидуаль</w:t>
      </w:r>
      <w:r w:rsidR="00EB2EF8">
        <w:rPr>
          <w:rStyle w:val="fontstyle33"/>
          <w:rFonts w:ascii="Times New Roman" w:hAnsi="Times New Roman"/>
          <w:sz w:val="28"/>
          <w:szCs w:val="28"/>
        </w:rPr>
        <w:t xml:space="preserve">ных особенностей воспитанников. </w:t>
      </w:r>
    </w:p>
    <w:p w:rsidR="002445B6" w:rsidRDefault="00C872F2" w:rsidP="00CA670C">
      <w:pPr>
        <w:pStyle w:val="a8"/>
        <w:spacing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33"/>
          <w:rFonts w:ascii="Times New Roman" w:hAnsi="Times New Roman"/>
          <w:sz w:val="28"/>
          <w:szCs w:val="28"/>
        </w:rPr>
        <w:t>В постоянном режиме во</w:t>
      </w:r>
      <w:r w:rsidR="00C45277">
        <w:rPr>
          <w:rStyle w:val="fontstyle33"/>
          <w:rFonts w:ascii="Times New Roman" w:hAnsi="Times New Roman"/>
          <w:sz w:val="28"/>
          <w:szCs w:val="28"/>
        </w:rPr>
        <w:t>спитанн</w:t>
      </w:r>
      <w:r>
        <w:rPr>
          <w:rStyle w:val="fontstyle33"/>
          <w:rFonts w:ascii="Times New Roman" w:hAnsi="Times New Roman"/>
          <w:sz w:val="28"/>
          <w:szCs w:val="28"/>
        </w:rPr>
        <w:t>и</w:t>
      </w:r>
      <w:r w:rsidR="00C45277">
        <w:rPr>
          <w:rStyle w:val="fontstyle33"/>
          <w:rFonts w:ascii="Times New Roman" w:hAnsi="Times New Roman"/>
          <w:sz w:val="28"/>
          <w:szCs w:val="28"/>
        </w:rPr>
        <w:t xml:space="preserve">ки обследуются на психолого-медико-педагогической комиссии с целью выяснения их нуждаемости в </w:t>
      </w:r>
      <w:r w:rsidR="0064181B">
        <w:rPr>
          <w:rStyle w:val="fontstyle33"/>
          <w:rFonts w:ascii="Times New Roman" w:hAnsi="Times New Roman"/>
          <w:sz w:val="28"/>
          <w:szCs w:val="28"/>
        </w:rPr>
        <w:t>особых образовательных условиях</w:t>
      </w:r>
      <w:r>
        <w:rPr>
          <w:rStyle w:val="fontstyle33"/>
          <w:rFonts w:ascii="Times New Roman" w:hAnsi="Times New Roman"/>
          <w:sz w:val="28"/>
          <w:szCs w:val="28"/>
        </w:rPr>
        <w:t xml:space="preserve">, а также целесообразности присвоения ребенку статуса ОВЗ – «ограниченные возможности здоровья».  </w:t>
      </w:r>
      <w:r>
        <w:rPr>
          <w:rFonts w:ascii="Times New Roman" w:hAnsi="Times New Roman" w:cs="Times New Roman"/>
          <w:sz w:val="28"/>
          <w:szCs w:val="28"/>
        </w:rPr>
        <w:t>Обучение воспитанников указанной категории</w:t>
      </w:r>
      <w:r w:rsidRPr="00F72577">
        <w:rPr>
          <w:rFonts w:ascii="Times New Roman" w:hAnsi="Times New Roman" w:cs="Times New Roman"/>
          <w:sz w:val="28"/>
          <w:szCs w:val="28"/>
        </w:rPr>
        <w:t xml:space="preserve"> осуществляется в </w:t>
      </w:r>
      <w:proofErr w:type="gramStart"/>
      <w:r w:rsidRPr="00F72577">
        <w:rPr>
          <w:rFonts w:ascii="Times New Roman" w:hAnsi="Times New Roman" w:cs="Times New Roman"/>
          <w:sz w:val="28"/>
          <w:szCs w:val="28"/>
        </w:rPr>
        <w:t>соответствии  с</w:t>
      </w:r>
      <w:proofErr w:type="gramEnd"/>
      <w:r w:rsidRPr="00F72577">
        <w:rPr>
          <w:rFonts w:ascii="Times New Roman" w:hAnsi="Times New Roman" w:cs="Times New Roman"/>
          <w:sz w:val="28"/>
          <w:szCs w:val="28"/>
        </w:rPr>
        <w:t xml:space="preserve">  рекомендациями  ПМПК.</w:t>
      </w:r>
    </w:p>
    <w:p w:rsidR="00DE279C" w:rsidRDefault="00D203CB" w:rsidP="00CA670C">
      <w:pPr>
        <w:pStyle w:val="a8"/>
        <w:spacing w:line="240" w:lineRule="auto"/>
        <w:ind w:left="-567" w:firstLine="851"/>
        <w:jc w:val="both"/>
        <w:rPr>
          <w:rStyle w:val="fontstyle33"/>
          <w:rFonts w:ascii="Times New Roman" w:hAnsi="Times New Roman"/>
          <w:sz w:val="28"/>
          <w:szCs w:val="28"/>
        </w:rPr>
      </w:pPr>
      <w:r>
        <w:rPr>
          <w:rStyle w:val="fontstyle33"/>
          <w:rFonts w:ascii="Times New Roman" w:hAnsi="Times New Roman"/>
          <w:sz w:val="28"/>
          <w:szCs w:val="28"/>
        </w:rPr>
        <w:t xml:space="preserve">Обучение </w:t>
      </w:r>
      <w:proofErr w:type="gramStart"/>
      <w:r>
        <w:rPr>
          <w:rStyle w:val="fontstyle33"/>
          <w:rFonts w:ascii="Times New Roman" w:hAnsi="Times New Roman"/>
          <w:sz w:val="28"/>
          <w:szCs w:val="28"/>
        </w:rPr>
        <w:t>воспитанников  на</w:t>
      </w:r>
      <w:proofErr w:type="gramEnd"/>
      <w:r>
        <w:rPr>
          <w:rStyle w:val="fontstyle33"/>
          <w:rFonts w:ascii="Times New Roman" w:hAnsi="Times New Roman"/>
          <w:sz w:val="28"/>
          <w:szCs w:val="28"/>
        </w:rPr>
        <w:t xml:space="preserve"> дому  по медицинским показаниям </w:t>
      </w:r>
      <w:r w:rsidR="00DE279C">
        <w:rPr>
          <w:rStyle w:val="fontstyle33"/>
          <w:rFonts w:ascii="Times New Roman" w:hAnsi="Times New Roman"/>
          <w:sz w:val="28"/>
          <w:szCs w:val="28"/>
        </w:rPr>
        <w:t xml:space="preserve">осуществляется в строгом соответствии </w:t>
      </w:r>
      <w:r>
        <w:rPr>
          <w:rStyle w:val="fontstyle33"/>
          <w:rFonts w:ascii="Times New Roman" w:hAnsi="Times New Roman"/>
          <w:sz w:val="28"/>
          <w:szCs w:val="28"/>
        </w:rPr>
        <w:t xml:space="preserve"> </w:t>
      </w:r>
      <w:r w:rsidR="00F93B2E">
        <w:rPr>
          <w:rStyle w:val="fontstyle33"/>
          <w:rFonts w:ascii="Times New Roman" w:hAnsi="Times New Roman"/>
          <w:sz w:val="28"/>
          <w:szCs w:val="28"/>
        </w:rPr>
        <w:t>с закл</w:t>
      </w:r>
      <w:r w:rsidR="00096248">
        <w:rPr>
          <w:rStyle w:val="fontstyle33"/>
          <w:rFonts w:ascii="Times New Roman" w:hAnsi="Times New Roman"/>
          <w:sz w:val="28"/>
          <w:szCs w:val="28"/>
        </w:rPr>
        <w:t>ючением психолого-медико-педагогической комиссии</w:t>
      </w:r>
      <w:r w:rsidR="00DE279C">
        <w:rPr>
          <w:rStyle w:val="fontstyle33"/>
          <w:rFonts w:ascii="Times New Roman" w:hAnsi="Times New Roman"/>
          <w:sz w:val="28"/>
          <w:szCs w:val="28"/>
        </w:rPr>
        <w:t xml:space="preserve"> </w:t>
      </w:r>
      <w:r>
        <w:rPr>
          <w:rStyle w:val="fontstyle33"/>
          <w:rFonts w:ascii="Times New Roman" w:hAnsi="Times New Roman"/>
          <w:sz w:val="28"/>
          <w:szCs w:val="28"/>
        </w:rPr>
        <w:t xml:space="preserve"> о необходимости</w:t>
      </w:r>
      <w:r w:rsidR="00DE279C">
        <w:rPr>
          <w:rStyle w:val="fontstyle33"/>
          <w:rFonts w:ascii="Times New Roman" w:hAnsi="Times New Roman"/>
          <w:sz w:val="28"/>
          <w:szCs w:val="28"/>
        </w:rPr>
        <w:t xml:space="preserve"> такого обучения.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1"/>
        <w:gridCol w:w="2341"/>
        <w:gridCol w:w="2361"/>
        <w:gridCol w:w="2361"/>
      </w:tblGrid>
      <w:tr w:rsidR="00C90FB8" w:rsidRPr="00260840" w:rsidTr="00BB687E">
        <w:tc>
          <w:tcPr>
            <w:tcW w:w="2741" w:type="dxa"/>
            <w:vMerge w:val="restart"/>
            <w:shd w:val="clear" w:color="auto" w:fill="auto"/>
          </w:tcPr>
          <w:p w:rsidR="00C90FB8" w:rsidRPr="00BB687E" w:rsidRDefault="00C90FB8" w:rsidP="00BB68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7E">
              <w:rPr>
                <w:rFonts w:ascii="Times New Roman" w:hAnsi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2341" w:type="dxa"/>
            <w:shd w:val="clear" w:color="auto" w:fill="auto"/>
          </w:tcPr>
          <w:p w:rsidR="00C90FB8" w:rsidRPr="00BB687E" w:rsidRDefault="00C90FB8" w:rsidP="00BB68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7E">
              <w:rPr>
                <w:rFonts w:ascii="Times New Roman" w:hAnsi="Times New Roman"/>
                <w:bCs/>
                <w:sz w:val="24"/>
                <w:szCs w:val="24"/>
              </w:rPr>
              <w:t>Количество воспитанников</w:t>
            </w:r>
          </w:p>
        </w:tc>
        <w:tc>
          <w:tcPr>
            <w:tcW w:w="2361" w:type="dxa"/>
            <w:shd w:val="clear" w:color="auto" w:fill="auto"/>
          </w:tcPr>
          <w:p w:rsidR="00C90FB8" w:rsidRPr="00BB687E" w:rsidRDefault="00C90FB8" w:rsidP="00BB68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7E">
              <w:rPr>
                <w:rFonts w:ascii="Times New Roman" w:hAnsi="Times New Roman"/>
                <w:sz w:val="24"/>
                <w:szCs w:val="24"/>
              </w:rPr>
              <w:t>Количество воспитанников, охваченных образовательным процессом в ОДС, имеющим лицензию на дошкольное образование</w:t>
            </w:r>
          </w:p>
        </w:tc>
        <w:tc>
          <w:tcPr>
            <w:tcW w:w="2361" w:type="dxa"/>
            <w:shd w:val="clear" w:color="auto" w:fill="auto"/>
          </w:tcPr>
          <w:p w:rsidR="00C90FB8" w:rsidRPr="00BB687E" w:rsidRDefault="00C90FB8" w:rsidP="00BB68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7E">
              <w:rPr>
                <w:rFonts w:ascii="Times New Roman" w:hAnsi="Times New Roman"/>
                <w:sz w:val="24"/>
                <w:szCs w:val="24"/>
              </w:rPr>
              <w:t xml:space="preserve">Количество воспитанников, охваченных образовательным процессом в </w:t>
            </w:r>
            <w:proofErr w:type="gramStart"/>
            <w:r w:rsidRPr="00BB687E">
              <w:rPr>
                <w:rFonts w:ascii="Times New Roman" w:hAnsi="Times New Roman"/>
                <w:sz w:val="24"/>
                <w:szCs w:val="24"/>
              </w:rPr>
              <w:t>ДОУ  на</w:t>
            </w:r>
            <w:proofErr w:type="gramEnd"/>
            <w:r w:rsidRPr="00BB687E">
              <w:rPr>
                <w:rFonts w:ascii="Times New Roman" w:hAnsi="Times New Roman"/>
                <w:sz w:val="24"/>
                <w:szCs w:val="24"/>
              </w:rPr>
              <w:t xml:space="preserve"> основании договора</w:t>
            </w:r>
          </w:p>
        </w:tc>
      </w:tr>
      <w:tr w:rsidR="00C90FB8" w:rsidRPr="00260840" w:rsidTr="00BB687E">
        <w:tc>
          <w:tcPr>
            <w:tcW w:w="2741" w:type="dxa"/>
            <w:vMerge/>
            <w:shd w:val="clear" w:color="auto" w:fill="auto"/>
          </w:tcPr>
          <w:p w:rsidR="00C90FB8" w:rsidRPr="00260840" w:rsidRDefault="00C90FB8" w:rsidP="000D599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1" w:type="dxa"/>
            <w:shd w:val="clear" w:color="auto" w:fill="auto"/>
          </w:tcPr>
          <w:p w:rsidR="00C90FB8" w:rsidRPr="00E104AD" w:rsidRDefault="00E104AD" w:rsidP="000D599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04AD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2361" w:type="dxa"/>
            <w:shd w:val="clear" w:color="auto" w:fill="auto"/>
          </w:tcPr>
          <w:p w:rsidR="00C90FB8" w:rsidRPr="00E104AD" w:rsidRDefault="00E104AD" w:rsidP="000D599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04AD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2361" w:type="dxa"/>
            <w:shd w:val="clear" w:color="auto" w:fill="auto"/>
          </w:tcPr>
          <w:p w:rsidR="00C90FB8" w:rsidRPr="00E104AD" w:rsidRDefault="00C90FB8" w:rsidP="000D599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04A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C90FB8" w:rsidRDefault="00C90FB8" w:rsidP="00C90FB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90FB8" w:rsidRDefault="00C90FB8" w:rsidP="00C90FB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64"/>
        <w:gridCol w:w="1843"/>
        <w:gridCol w:w="2126"/>
        <w:gridCol w:w="1985"/>
        <w:gridCol w:w="1247"/>
      </w:tblGrid>
      <w:tr w:rsidR="00C90FB8" w:rsidRPr="001B6183" w:rsidTr="00E27F73">
        <w:trPr>
          <w:trHeight w:val="332"/>
        </w:trPr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0FB8" w:rsidRPr="00BB687E" w:rsidRDefault="00C90FB8" w:rsidP="000D599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B687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Школьное образование </w:t>
            </w:r>
          </w:p>
          <w:p w:rsidR="00C90FB8" w:rsidRPr="00BB687E" w:rsidRDefault="00C90FB8" w:rsidP="000D599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B687E">
              <w:rPr>
                <w:rFonts w:ascii="Times New Roman" w:hAnsi="Times New Roman"/>
                <w:bCs/>
                <w:sz w:val="24"/>
                <w:szCs w:val="24"/>
              </w:rPr>
              <w:t>Из них: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0FB8" w:rsidRPr="00BB687E" w:rsidRDefault="00C90FB8" w:rsidP="000D599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B687E">
              <w:rPr>
                <w:rFonts w:ascii="Times New Roman" w:hAnsi="Times New Roman"/>
                <w:bCs/>
                <w:sz w:val="24"/>
                <w:szCs w:val="24"/>
              </w:rPr>
              <w:t>Количество воспитанников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B8" w:rsidRPr="00BB687E" w:rsidRDefault="00C90FB8" w:rsidP="000D59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7E">
              <w:rPr>
                <w:rFonts w:ascii="Times New Roman" w:hAnsi="Times New Roman"/>
                <w:sz w:val="24"/>
                <w:szCs w:val="24"/>
              </w:rPr>
              <w:t>Из них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0FB8" w:rsidRPr="00BB687E" w:rsidRDefault="00C90FB8" w:rsidP="000D59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7E">
              <w:rPr>
                <w:rFonts w:ascii="Times New Roman" w:hAnsi="Times New Roman"/>
                <w:sz w:val="24"/>
                <w:szCs w:val="24"/>
              </w:rPr>
              <w:t>Обучение на дому</w:t>
            </w:r>
          </w:p>
        </w:tc>
      </w:tr>
      <w:tr w:rsidR="00C90FB8" w:rsidRPr="001B6183" w:rsidTr="00E27F73">
        <w:trPr>
          <w:trHeight w:val="332"/>
        </w:trPr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B8" w:rsidRPr="00BB687E" w:rsidRDefault="00C90FB8" w:rsidP="000D599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B8" w:rsidRPr="00BB687E" w:rsidRDefault="00C90FB8" w:rsidP="000D599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B8" w:rsidRPr="00BB687E" w:rsidRDefault="00C90FB8" w:rsidP="000D59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7E">
              <w:rPr>
                <w:rFonts w:ascii="Times New Roman" w:hAnsi="Times New Roman"/>
                <w:sz w:val="24"/>
                <w:szCs w:val="24"/>
              </w:rPr>
              <w:t>по общеобразовательной программе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B8" w:rsidRPr="00BB687E" w:rsidRDefault="00C90FB8" w:rsidP="000D59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7E">
              <w:rPr>
                <w:rFonts w:ascii="Times New Roman" w:hAnsi="Times New Roman"/>
                <w:sz w:val="24"/>
                <w:szCs w:val="24"/>
              </w:rPr>
              <w:t>по адаптированной образовательной программе</w:t>
            </w: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B8" w:rsidRPr="00BB687E" w:rsidRDefault="00C90FB8" w:rsidP="000D59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FB8" w:rsidRPr="001B6183" w:rsidTr="00E27F73">
        <w:trPr>
          <w:cantSplit/>
          <w:trHeight w:val="529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B8" w:rsidRPr="00BB687E" w:rsidRDefault="00C90FB8" w:rsidP="000D59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7E">
              <w:rPr>
                <w:rFonts w:ascii="Times New Roman" w:hAnsi="Times New Roman"/>
                <w:bCs/>
                <w:sz w:val="24"/>
                <w:szCs w:val="24"/>
              </w:rPr>
              <w:t>начальное общее образование (1-4 класс)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B8" w:rsidRPr="00BB687E" w:rsidRDefault="00E104AD" w:rsidP="000D59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7E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B8" w:rsidRPr="00BB687E" w:rsidRDefault="00E104AD" w:rsidP="000D59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7E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B8" w:rsidRPr="00BB687E" w:rsidRDefault="009D0731" w:rsidP="000D59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B8" w:rsidRPr="00BB687E" w:rsidRDefault="00E104AD" w:rsidP="000D59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7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90FB8" w:rsidRPr="001B6183" w:rsidTr="00E27F73">
        <w:trPr>
          <w:cantSplit/>
          <w:trHeight w:val="395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B8" w:rsidRPr="00BB687E" w:rsidRDefault="00C90FB8" w:rsidP="000D59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7E">
              <w:rPr>
                <w:rFonts w:ascii="Times New Roman" w:hAnsi="Times New Roman"/>
                <w:bCs/>
                <w:sz w:val="24"/>
                <w:szCs w:val="24"/>
              </w:rPr>
              <w:t>основное общее образование (5-9 класс)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B8" w:rsidRPr="00BB687E" w:rsidRDefault="00E104AD" w:rsidP="000D59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7E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B8" w:rsidRPr="00BB687E" w:rsidRDefault="00E104AD" w:rsidP="000D59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7E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B8" w:rsidRPr="00BB687E" w:rsidRDefault="009D0731" w:rsidP="000D59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B8" w:rsidRPr="00BB687E" w:rsidRDefault="009D0731" w:rsidP="000D59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90FB8" w:rsidRPr="001B6183" w:rsidTr="00E27F73">
        <w:trPr>
          <w:cantSplit/>
          <w:trHeight w:val="359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B8" w:rsidRPr="00BB687E" w:rsidRDefault="00C90FB8" w:rsidP="000D59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7E">
              <w:rPr>
                <w:rFonts w:ascii="Times New Roman" w:hAnsi="Times New Roman"/>
                <w:bCs/>
                <w:sz w:val="24"/>
                <w:szCs w:val="24"/>
              </w:rPr>
              <w:t>среднее общее образование (10-11 класс)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B8" w:rsidRPr="00BB687E" w:rsidRDefault="00C90FB8" w:rsidP="000D59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7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B8" w:rsidRPr="00BB687E" w:rsidRDefault="00E104AD" w:rsidP="000D59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7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B8" w:rsidRPr="00BB687E" w:rsidRDefault="00E104AD" w:rsidP="000D59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B8" w:rsidRPr="00BB687E" w:rsidRDefault="00C90FB8" w:rsidP="000D59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7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90FB8" w:rsidRPr="001B6183" w:rsidTr="00E27F73">
        <w:trPr>
          <w:cantSplit/>
          <w:trHeight w:val="359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B8" w:rsidRPr="00BB687E" w:rsidRDefault="00C90FB8" w:rsidP="000D599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B687E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B8" w:rsidRPr="00BB687E" w:rsidRDefault="00E104AD" w:rsidP="000D59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7E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B8" w:rsidRPr="00BB687E" w:rsidRDefault="00E104AD" w:rsidP="000D59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7E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B8" w:rsidRPr="00BB687E" w:rsidRDefault="009D0731" w:rsidP="000D59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B8" w:rsidRPr="00BB687E" w:rsidRDefault="009D0731" w:rsidP="000D59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bookmarkStart w:id="0" w:name="_GoBack"/>
            <w:bookmarkEnd w:id="0"/>
          </w:p>
        </w:tc>
      </w:tr>
    </w:tbl>
    <w:p w:rsidR="00C90FB8" w:rsidRDefault="00C90FB8" w:rsidP="00C90FB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4"/>
        <w:gridCol w:w="2844"/>
      </w:tblGrid>
      <w:tr w:rsidR="00C90FB8" w:rsidRPr="00260840" w:rsidTr="00DD1E22">
        <w:tc>
          <w:tcPr>
            <w:tcW w:w="5094" w:type="dxa"/>
            <w:shd w:val="clear" w:color="auto" w:fill="auto"/>
          </w:tcPr>
          <w:p w:rsidR="00C90FB8" w:rsidRPr="00BB687E" w:rsidRDefault="00C90FB8" w:rsidP="000D59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7E">
              <w:rPr>
                <w:rFonts w:ascii="Times New Roman" w:hAnsi="Times New Roman"/>
                <w:sz w:val="24"/>
                <w:szCs w:val="24"/>
              </w:rPr>
              <w:t xml:space="preserve">Профессиональное образование. </w:t>
            </w:r>
          </w:p>
          <w:p w:rsidR="00C90FB8" w:rsidRPr="00BB687E" w:rsidRDefault="00C90FB8" w:rsidP="000D59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7E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</w:tc>
        <w:tc>
          <w:tcPr>
            <w:tcW w:w="2844" w:type="dxa"/>
            <w:shd w:val="clear" w:color="auto" w:fill="auto"/>
          </w:tcPr>
          <w:p w:rsidR="00C90FB8" w:rsidRPr="00BB687E" w:rsidRDefault="00C90FB8" w:rsidP="000D59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7E">
              <w:rPr>
                <w:rFonts w:ascii="Times New Roman" w:hAnsi="Times New Roman"/>
                <w:bCs/>
                <w:sz w:val="24"/>
                <w:szCs w:val="24"/>
              </w:rPr>
              <w:t>Количество воспитанников</w:t>
            </w:r>
          </w:p>
        </w:tc>
      </w:tr>
      <w:tr w:rsidR="00C90FB8" w:rsidRPr="00260840" w:rsidTr="00DD1E22">
        <w:tc>
          <w:tcPr>
            <w:tcW w:w="5094" w:type="dxa"/>
            <w:shd w:val="clear" w:color="auto" w:fill="auto"/>
          </w:tcPr>
          <w:p w:rsidR="00C90FB8" w:rsidRPr="00BB687E" w:rsidRDefault="00C90FB8" w:rsidP="000D59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7E">
              <w:rPr>
                <w:rFonts w:ascii="Times New Roman" w:hAnsi="Times New Roman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2844" w:type="dxa"/>
            <w:shd w:val="clear" w:color="auto" w:fill="auto"/>
          </w:tcPr>
          <w:p w:rsidR="00C90FB8" w:rsidRPr="00BB687E" w:rsidRDefault="00E104AD" w:rsidP="000D59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7E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C90FB8" w:rsidRPr="00260840" w:rsidTr="00DD1E22">
        <w:tc>
          <w:tcPr>
            <w:tcW w:w="5094" w:type="dxa"/>
            <w:shd w:val="clear" w:color="auto" w:fill="auto"/>
          </w:tcPr>
          <w:p w:rsidR="00C90FB8" w:rsidRPr="00BB687E" w:rsidRDefault="00C90FB8" w:rsidP="000D59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7E">
              <w:rPr>
                <w:rFonts w:ascii="Times New Roman" w:hAnsi="Times New Roman"/>
                <w:sz w:val="24"/>
                <w:szCs w:val="24"/>
              </w:rPr>
              <w:t>Высшее профессиональное образование</w:t>
            </w:r>
          </w:p>
        </w:tc>
        <w:tc>
          <w:tcPr>
            <w:tcW w:w="2844" w:type="dxa"/>
            <w:shd w:val="clear" w:color="auto" w:fill="auto"/>
          </w:tcPr>
          <w:p w:rsidR="00C90FB8" w:rsidRPr="00BB687E" w:rsidRDefault="00C90FB8" w:rsidP="000D59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7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90FB8" w:rsidRPr="00260840" w:rsidTr="00DD1E22">
        <w:tc>
          <w:tcPr>
            <w:tcW w:w="5094" w:type="dxa"/>
            <w:shd w:val="clear" w:color="auto" w:fill="auto"/>
          </w:tcPr>
          <w:p w:rsidR="00C90FB8" w:rsidRPr="00BB687E" w:rsidRDefault="00C90FB8" w:rsidP="000D59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7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844" w:type="dxa"/>
            <w:shd w:val="clear" w:color="auto" w:fill="auto"/>
          </w:tcPr>
          <w:p w:rsidR="00C90FB8" w:rsidRPr="00BB687E" w:rsidRDefault="00E104AD" w:rsidP="000D59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7E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</w:tbl>
    <w:p w:rsidR="004E7155" w:rsidRPr="004E7155" w:rsidRDefault="004E7155" w:rsidP="004E7155">
      <w:pPr>
        <w:spacing w:after="0" w:line="240" w:lineRule="auto"/>
        <w:ind w:left="142" w:right="-143" w:hanging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 </w:t>
      </w:r>
      <w:r w:rsidRPr="004E7155">
        <w:rPr>
          <w:rFonts w:ascii="Times New Roman" w:hAnsi="Times New Roman" w:cs="Times New Roman"/>
          <w:sz w:val="20"/>
          <w:szCs w:val="20"/>
        </w:rPr>
        <w:t>4 воспитанника не обучались по следующим причинам:</w:t>
      </w:r>
    </w:p>
    <w:p w:rsidR="004E7155" w:rsidRPr="004E7155" w:rsidRDefault="004E7155" w:rsidP="004E7155">
      <w:pPr>
        <w:pStyle w:val="a8"/>
        <w:numPr>
          <w:ilvl w:val="0"/>
          <w:numId w:val="13"/>
        </w:numPr>
        <w:spacing w:after="0" w:line="240" w:lineRule="auto"/>
        <w:ind w:left="142" w:right="-143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4E7155">
        <w:rPr>
          <w:rFonts w:ascii="Times New Roman" w:hAnsi="Times New Roman" w:cs="Times New Roman"/>
          <w:sz w:val="20"/>
          <w:szCs w:val="20"/>
        </w:rPr>
        <w:t>1  -</w:t>
      </w:r>
      <w:proofErr w:type="gramEnd"/>
      <w:r w:rsidRPr="004E7155">
        <w:rPr>
          <w:rFonts w:ascii="Times New Roman" w:hAnsi="Times New Roman" w:cs="Times New Roman"/>
          <w:sz w:val="20"/>
          <w:szCs w:val="20"/>
        </w:rPr>
        <w:t xml:space="preserve"> не достиг 7-ми летнего возраста к  началу учебного года</w:t>
      </w:r>
      <w:r>
        <w:rPr>
          <w:rFonts w:ascii="Times New Roman" w:hAnsi="Times New Roman" w:cs="Times New Roman"/>
          <w:sz w:val="20"/>
          <w:szCs w:val="20"/>
        </w:rPr>
        <w:t>, прибыл с территории ДНР и находился в учреждении непродолжительное время</w:t>
      </w:r>
      <w:r w:rsidR="00F20935">
        <w:rPr>
          <w:rFonts w:ascii="Times New Roman" w:hAnsi="Times New Roman" w:cs="Times New Roman"/>
          <w:sz w:val="20"/>
          <w:szCs w:val="20"/>
        </w:rPr>
        <w:t>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4E7155" w:rsidRPr="004E7155" w:rsidRDefault="004E7155" w:rsidP="004E7155">
      <w:pPr>
        <w:pStyle w:val="a8"/>
        <w:numPr>
          <w:ilvl w:val="0"/>
          <w:numId w:val="13"/>
        </w:numPr>
        <w:tabs>
          <w:tab w:val="left" w:pos="142"/>
        </w:tabs>
        <w:suppressAutoHyphens/>
        <w:spacing w:after="0" w:line="240" w:lineRule="auto"/>
        <w:ind w:left="142" w:right="-143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4E7155">
        <w:rPr>
          <w:rFonts w:ascii="Times New Roman" w:hAnsi="Times New Roman" w:cs="Times New Roman"/>
          <w:sz w:val="20"/>
          <w:szCs w:val="20"/>
        </w:rPr>
        <w:t>3  -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поступили в учреждение в возрасте 7-ми лет</w:t>
      </w:r>
      <w:r w:rsidR="00F20935">
        <w:rPr>
          <w:rFonts w:ascii="Times New Roman" w:hAnsi="Times New Roman" w:cs="Times New Roman"/>
          <w:sz w:val="20"/>
          <w:szCs w:val="20"/>
        </w:rPr>
        <w:t xml:space="preserve">, не приступившими к обучению,  и были </w:t>
      </w:r>
      <w:r>
        <w:rPr>
          <w:rFonts w:ascii="Times New Roman" w:hAnsi="Times New Roman" w:cs="Times New Roman"/>
          <w:sz w:val="20"/>
          <w:szCs w:val="20"/>
        </w:rPr>
        <w:t xml:space="preserve"> отчислены</w:t>
      </w:r>
      <w:r w:rsidR="00F20935">
        <w:rPr>
          <w:rFonts w:ascii="Times New Roman" w:hAnsi="Times New Roman" w:cs="Times New Roman"/>
          <w:sz w:val="20"/>
          <w:szCs w:val="20"/>
        </w:rPr>
        <w:t xml:space="preserve"> </w:t>
      </w:r>
      <w:r w:rsidRPr="004E7155">
        <w:rPr>
          <w:rFonts w:ascii="Times New Roman" w:hAnsi="Times New Roman" w:cs="Times New Roman"/>
          <w:sz w:val="20"/>
          <w:szCs w:val="20"/>
        </w:rPr>
        <w:t xml:space="preserve"> до начала учебного года в связи с передачей  на семейные формы воспитания.  </w:t>
      </w:r>
    </w:p>
    <w:p w:rsidR="00A00EB1" w:rsidRDefault="00A00EB1" w:rsidP="004B6270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A34AB" w:rsidRPr="00D35661" w:rsidRDefault="00DA34AB" w:rsidP="004B6270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базе учреждения организована система дополнительного образования, которая носит коррекционно-развивающий характер и обеспечивает занятость и досуг воспитанников. </w:t>
      </w:r>
      <w:r w:rsidR="00D35661">
        <w:rPr>
          <w:rFonts w:ascii="Times New Roman" w:hAnsi="Times New Roman" w:cs="Times New Roman"/>
          <w:sz w:val="28"/>
          <w:szCs w:val="28"/>
        </w:rPr>
        <w:t>Образовательную деятельность учреждение осуществляет на основании лицензии</w:t>
      </w:r>
      <w:r w:rsidR="00D35661" w:rsidRPr="00D35661">
        <w:rPr>
          <w:rFonts w:ascii="Times New Roman" w:hAnsi="Times New Roman" w:cs="Times New Roman"/>
          <w:sz w:val="24"/>
          <w:szCs w:val="28"/>
        </w:rPr>
        <w:t xml:space="preserve"> </w:t>
      </w:r>
      <w:r w:rsidR="00D35661" w:rsidRPr="00D35661">
        <w:rPr>
          <w:rFonts w:ascii="Times New Roman" w:hAnsi="Times New Roman" w:cs="Times New Roman"/>
          <w:sz w:val="28"/>
          <w:szCs w:val="28"/>
        </w:rPr>
        <w:t>№ 6662 от 04.04.2016</w:t>
      </w:r>
      <w:r w:rsidR="00D35661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DA34AB" w:rsidRDefault="00DA34AB" w:rsidP="004B6270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Дополнительное образование направлено на решение следующих задач:</w:t>
      </w:r>
    </w:p>
    <w:p w:rsidR="00DA34AB" w:rsidRDefault="00DA34AB" w:rsidP="004B6270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социальных компетенций, обеспечение социальной защиты, поддержки, реабилитации и адаптации воспитанников</w:t>
      </w:r>
    </w:p>
    <w:p w:rsidR="00DA34AB" w:rsidRDefault="00DA34AB" w:rsidP="004B6270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условий  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личностного роста воспитанников, формирования у них определенной системы знаний, умений и навыков </w:t>
      </w:r>
    </w:p>
    <w:p w:rsidR="00DA34AB" w:rsidRDefault="00DA34AB" w:rsidP="004B6270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выявление и развитие способностей  </w:t>
      </w:r>
    </w:p>
    <w:p w:rsidR="00DA34AB" w:rsidRDefault="00DA34AB" w:rsidP="004B6270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личностно-нравственное развитие </w:t>
      </w:r>
    </w:p>
    <w:p w:rsidR="00DA34AB" w:rsidRDefault="00DA34AB" w:rsidP="004B6270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профессиональную ориентацию </w:t>
      </w:r>
    </w:p>
    <w:p w:rsidR="00DA34AB" w:rsidRDefault="00DA34AB" w:rsidP="004B6270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социализацию и адаптацию воспитанников к жизни в обществе.  </w:t>
      </w:r>
    </w:p>
    <w:p w:rsidR="00DA34AB" w:rsidRDefault="00DA34AB" w:rsidP="004B6270">
      <w:pPr>
        <w:pStyle w:val="a8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Указанные задачи дополнительного образования формируют его направления: </w:t>
      </w:r>
    </w:p>
    <w:p w:rsidR="00DA34AB" w:rsidRPr="004E3B1D" w:rsidRDefault="00DA34AB" w:rsidP="004B6270">
      <w:pPr>
        <w:pStyle w:val="a8"/>
        <w:numPr>
          <w:ilvl w:val="0"/>
          <w:numId w:val="9"/>
        </w:num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4E3B1D">
        <w:rPr>
          <w:rFonts w:ascii="Times New Roman" w:hAnsi="Times New Roman" w:cs="Times New Roman"/>
          <w:sz w:val="28"/>
          <w:szCs w:val="28"/>
        </w:rPr>
        <w:t>оциально-</w:t>
      </w:r>
      <w:r>
        <w:rPr>
          <w:rFonts w:ascii="Times New Roman" w:hAnsi="Times New Roman" w:cs="Times New Roman"/>
          <w:sz w:val="28"/>
          <w:szCs w:val="28"/>
        </w:rPr>
        <w:t>педагогическое</w:t>
      </w:r>
    </w:p>
    <w:p w:rsidR="00DA34AB" w:rsidRPr="004E3B1D" w:rsidRDefault="00DA34AB" w:rsidP="004B6270">
      <w:pPr>
        <w:pStyle w:val="a8"/>
        <w:numPr>
          <w:ilvl w:val="0"/>
          <w:numId w:val="7"/>
        </w:num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4E3B1D">
        <w:rPr>
          <w:rFonts w:ascii="Times New Roman" w:hAnsi="Times New Roman" w:cs="Times New Roman"/>
          <w:sz w:val="28"/>
          <w:szCs w:val="28"/>
        </w:rPr>
        <w:t>оенно-</w:t>
      </w:r>
      <w:r>
        <w:rPr>
          <w:rFonts w:ascii="Times New Roman" w:hAnsi="Times New Roman" w:cs="Times New Roman"/>
          <w:sz w:val="28"/>
          <w:szCs w:val="28"/>
        </w:rPr>
        <w:t>патриотическое</w:t>
      </w:r>
      <w:r w:rsidRPr="004E3B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34AB" w:rsidRPr="004E3B1D" w:rsidRDefault="00DA34AB" w:rsidP="004B6270">
      <w:pPr>
        <w:pStyle w:val="a8"/>
        <w:numPr>
          <w:ilvl w:val="0"/>
          <w:numId w:val="7"/>
        </w:num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4E3B1D">
        <w:rPr>
          <w:rFonts w:ascii="Times New Roman" w:hAnsi="Times New Roman" w:cs="Times New Roman"/>
          <w:sz w:val="28"/>
          <w:szCs w:val="28"/>
        </w:rPr>
        <w:t>портивно-</w:t>
      </w:r>
      <w:r>
        <w:rPr>
          <w:rFonts w:ascii="Times New Roman" w:hAnsi="Times New Roman" w:cs="Times New Roman"/>
          <w:sz w:val="28"/>
          <w:szCs w:val="28"/>
        </w:rPr>
        <w:t>оздоровительное</w:t>
      </w:r>
      <w:r w:rsidRPr="004E3B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34AB" w:rsidRDefault="00DA34AB" w:rsidP="004B6270">
      <w:pPr>
        <w:pStyle w:val="a8"/>
        <w:numPr>
          <w:ilvl w:val="0"/>
          <w:numId w:val="7"/>
        </w:num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Pr="004E3B1D">
        <w:rPr>
          <w:rFonts w:ascii="Times New Roman" w:hAnsi="Times New Roman" w:cs="Times New Roman"/>
          <w:sz w:val="28"/>
          <w:szCs w:val="28"/>
        </w:rPr>
        <w:t>удожественно-</w:t>
      </w:r>
      <w:r>
        <w:rPr>
          <w:rFonts w:ascii="Times New Roman" w:hAnsi="Times New Roman" w:cs="Times New Roman"/>
          <w:sz w:val="28"/>
          <w:szCs w:val="28"/>
        </w:rPr>
        <w:t>эстетическое</w:t>
      </w:r>
    </w:p>
    <w:p w:rsidR="00DA34AB" w:rsidRDefault="00DA34AB" w:rsidP="004B6270">
      <w:pPr>
        <w:pStyle w:val="a8"/>
        <w:numPr>
          <w:ilvl w:val="0"/>
          <w:numId w:val="7"/>
        </w:num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техническое.</w:t>
      </w:r>
    </w:p>
    <w:p w:rsidR="00DA34AB" w:rsidRDefault="00DA34AB" w:rsidP="004B6270">
      <w:pPr>
        <w:pStyle w:val="a8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Блок дополнительного образования в ГКУ </w:t>
      </w:r>
      <w:r w:rsidR="00096248">
        <w:rPr>
          <w:rFonts w:ascii="Times New Roman" w:hAnsi="Times New Roman" w:cs="Times New Roman"/>
          <w:sz w:val="28"/>
          <w:szCs w:val="28"/>
        </w:rPr>
        <w:t>СО «</w:t>
      </w:r>
      <w:r>
        <w:rPr>
          <w:rFonts w:ascii="Times New Roman" w:hAnsi="Times New Roman" w:cs="Times New Roman"/>
          <w:sz w:val="28"/>
          <w:szCs w:val="28"/>
        </w:rPr>
        <w:t>ЦП ДОПР «Искра» (коррекционный</w:t>
      </w:r>
      <w:proofErr w:type="gramStart"/>
      <w:r>
        <w:rPr>
          <w:rFonts w:ascii="Times New Roman" w:hAnsi="Times New Roman" w:cs="Times New Roman"/>
          <w:sz w:val="28"/>
          <w:szCs w:val="28"/>
        </w:rPr>
        <w:t>)»  представлен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следующими программами: </w:t>
      </w:r>
    </w:p>
    <w:p w:rsidR="00DA34AB" w:rsidRDefault="00DA34AB" w:rsidP="004B6270">
      <w:pPr>
        <w:pStyle w:val="a8"/>
        <w:numPr>
          <w:ilvl w:val="0"/>
          <w:numId w:val="8"/>
        </w:num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«Ты не один» </w:t>
      </w:r>
    </w:p>
    <w:p w:rsidR="00DA34AB" w:rsidRDefault="00DA34AB" w:rsidP="004B6270">
      <w:pPr>
        <w:pStyle w:val="a8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цель программы – комплексное сопровождение процесса подготовки воспитанников и выпускников к самостоятельной жизни </w:t>
      </w:r>
    </w:p>
    <w:p w:rsidR="00DA34AB" w:rsidRDefault="00DA34AB" w:rsidP="004B6270">
      <w:pPr>
        <w:pStyle w:val="a8"/>
        <w:numPr>
          <w:ilvl w:val="0"/>
          <w:numId w:val="8"/>
        </w:numPr>
        <w:spacing w:after="0" w:line="240" w:lineRule="auto"/>
        <w:ind w:left="-567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«Мир музея» </w:t>
      </w:r>
    </w:p>
    <w:p w:rsidR="00DA34AB" w:rsidRDefault="00DA34AB" w:rsidP="004B6270">
      <w:pPr>
        <w:pStyle w:val="a8"/>
        <w:spacing w:after="0" w:line="240" w:lineRule="auto"/>
        <w:ind w:left="-567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цель программы – содействие комплексной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-образовательной работе с детьми посредством приобщения их к духовно-нравственным традициям через организацию деятельности Музейного центра учреждения</w:t>
      </w:r>
    </w:p>
    <w:p w:rsidR="00DA34AB" w:rsidRDefault="00DA34AB" w:rsidP="004B6270">
      <w:pPr>
        <w:pStyle w:val="a8"/>
        <w:numPr>
          <w:ilvl w:val="0"/>
          <w:numId w:val="8"/>
        </w:numPr>
        <w:spacing w:after="0" w:line="240" w:lineRule="auto"/>
        <w:ind w:left="-567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«Творческая мозаика» </w:t>
      </w:r>
    </w:p>
    <w:p w:rsidR="00DA34AB" w:rsidRDefault="00DA34AB" w:rsidP="004B6270">
      <w:pPr>
        <w:pStyle w:val="a8"/>
        <w:spacing w:after="0" w:line="240" w:lineRule="auto"/>
        <w:ind w:left="-567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цель программы – нравственно-эстетическое воспитание детей, создание условий для их творческого развития</w:t>
      </w:r>
    </w:p>
    <w:p w:rsidR="00DA34AB" w:rsidRDefault="00DA34AB" w:rsidP="004B6270">
      <w:pPr>
        <w:pStyle w:val="a8"/>
        <w:numPr>
          <w:ilvl w:val="0"/>
          <w:numId w:val="8"/>
        </w:numPr>
        <w:spacing w:after="0" w:line="240" w:lineRule="auto"/>
        <w:ind w:left="-567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«Музыкально-театральный калейдоскоп» </w:t>
      </w:r>
    </w:p>
    <w:p w:rsidR="00DA34AB" w:rsidRDefault="00DA34AB" w:rsidP="004B6270">
      <w:pPr>
        <w:pStyle w:val="a8"/>
        <w:spacing w:after="0" w:line="240" w:lineRule="auto"/>
        <w:ind w:left="-567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цель программы – развитие у детей эмоциональной сферы, формирование эстетического отношения к действительности  </w:t>
      </w:r>
    </w:p>
    <w:p w:rsidR="00DA34AB" w:rsidRDefault="00DA34AB" w:rsidP="004B6270">
      <w:pPr>
        <w:pStyle w:val="a8"/>
        <w:numPr>
          <w:ilvl w:val="0"/>
          <w:numId w:val="8"/>
        </w:numPr>
        <w:spacing w:after="0" w:line="240" w:lineRule="auto"/>
        <w:ind w:left="-567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86698">
        <w:rPr>
          <w:rFonts w:ascii="Times New Roman" w:hAnsi="Times New Roman" w:cs="Times New Roman"/>
          <w:sz w:val="28"/>
          <w:szCs w:val="28"/>
        </w:rPr>
        <w:t>«Игровые виды спорта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DA34AB" w:rsidRDefault="00DA34AB" w:rsidP="004B6270">
      <w:pPr>
        <w:pStyle w:val="a8"/>
        <w:spacing w:after="0" w:line="240" w:lineRule="auto"/>
        <w:ind w:left="-567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86698">
        <w:rPr>
          <w:rFonts w:ascii="Times New Roman" w:hAnsi="Times New Roman" w:cs="Times New Roman"/>
          <w:sz w:val="28"/>
          <w:szCs w:val="28"/>
        </w:rPr>
        <w:t>цель программы –</w:t>
      </w:r>
      <w:r>
        <w:rPr>
          <w:rFonts w:ascii="Times New Roman" w:hAnsi="Times New Roman" w:cs="Times New Roman"/>
          <w:sz w:val="28"/>
          <w:szCs w:val="28"/>
        </w:rPr>
        <w:t xml:space="preserve"> создание условий для реализации способностей, возможностей, потребностей и интересов воспитанников </w:t>
      </w:r>
      <w:r w:rsidRPr="002866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средствами физической культуры и спорта</w:t>
      </w:r>
    </w:p>
    <w:p w:rsidR="00DA34AB" w:rsidRDefault="00DA34AB" w:rsidP="004B6270">
      <w:pPr>
        <w:pStyle w:val="a8"/>
        <w:numPr>
          <w:ilvl w:val="0"/>
          <w:numId w:val="8"/>
        </w:numPr>
        <w:spacing w:after="0" w:line="240" w:lineRule="auto"/>
        <w:ind w:left="-567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86698">
        <w:rPr>
          <w:rFonts w:ascii="Times New Roman" w:hAnsi="Times New Roman" w:cs="Times New Roman"/>
          <w:sz w:val="28"/>
          <w:szCs w:val="28"/>
        </w:rPr>
        <w:t>«Сделай сам»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34AB" w:rsidRPr="00286698" w:rsidRDefault="00DA34AB" w:rsidP="004B6270">
      <w:pPr>
        <w:pStyle w:val="a8"/>
        <w:spacing w:after="0" w:line="240" w:lineRule="auto"/>
        <w:ind w:left="-567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цель программы – формирование художественного вкуса, освоение профессиональных приемов обработки дерева, углубленное развитие определенных навыков и способностей.  </w:t>
      </w:r>
    </w:p>
    <w:p w:rsidR="0064181B" w:rsidRDefault="00DA34AB" w:rsidP="0064181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Отличительной особенностью системы дополнительного образования учреждения в целом, исходя из основной задачи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деятельности,  является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интегрированность всех программ дополнительного образования в программу подготовки воспитанников к самостоятельной жизни «Ты не один».  </w:t>
      </w:r>
    </w:p>
    <w:p w:rsidR="000179C6" w:rsidRDefault="001A6274" w:rsidP="0064181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A20">
        <w:rPr>
          <w:rFonts w:ascii="Times New Roman" w:hAnsi="Times New Roman" w:cs="Times New Roman"/>
          <w:sz w:val="28"/>
          <w:szCs w:val="28"/>
        </w:rPr>
        <w:t>В учрежд</w:t>
      </w:r>
      <w:r w:rsidR="003C0A20" w:rsidRPr="003C0A20">
        <w:rPr>
          <w:rFonts w:ascii="Times New Roman" w:hAnsi="Times New Roman" w:cs="Times New Roman"/>
          <w:sz w:val="28"/>
          <w:szCs w:val="28"/>
        </w:rPr>
        <w:t>ении действуют 12</w:t>
      </w:r>
      <w:r w:rsidR="000179C6" w:rsidRPr="003C0A20">
        <w:rPr>
          <w:rFonts w:ascii="Times New Roman" w:hAnsi="Times New Roman" w:cs="Times New Roman"/>
          <w:sz w:val="28"/>
          <w:szCs w:val="28"/>
        </w:rPr>
        <w:t xml:space="preserve"> кружков и спортивных секций.</w:t>
      </w:r>
      <w:r w:rsidR="000179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1CF1" w:rsidRDefault="0064181B" w:rsidP="00271CF1">
      <w:pPr>
        <w:pStyle w:val="a8"/>
        <w:spacing w:after="0"/>
        <w:ind w:left="-567" w:firstLine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271CF1">
        <w:rPr>
          <w:rFonts w:ascii="Times New Roman" w:hAnsi="Times New Roman" w:cs="Times New Roman"/>
          <w:sz w:val="28"/>
          <w:szCs w:val="28"/>
        </w:rPr>
        <w:t xml:space="preserve">Воспитанники привлечены к занятиям в системе дополнительного образования (кружки, </w:t>
      </w:r>
      <w:proofErr w:type="gramStart"/>
      <w:r w:rsidR="00271CF1">
        <w:rPr>
          <w:rFonts w:ascii="Times New Roman" w:hAnsi="Times New Roman" w:cs="Times New Roman"/>
          <w:sz w:val="28"/>
          <w:szCs w:val="28"/>
        </w:rPr>
        <w:t xml:space="preserve">секции) </w:t>
      </w:r>
      <w:r w:rsidR="000216C8">
        <w:rPr>
          <w:rFonts w:ascii="Times New Roman" w:hAnsi="Times New Roman" w:cs="Times New Roman"/>
          <w:sz w:val="28"/>
          <w:szCs w:val="28"/>
        </w:rPr>
        <w:t xml:space="preserve"> </w:t>
      </w:r>
      <w:r w:rsidR="00271CF1">
        <w:rPr>
          <w:rFonts w:ascii="Times New Roman" w:hAnsi="Times New Roman" w:cs="Times New Roman"/>
          <w:sz w:val="28"/>
          <w:szCs w:val="28"/>
        </w:rPr>
        <w:t>как</w:t>
      </w:r>
      <w:proofErr w:type="gramEnd"/>
      <w:r w:rsidR="00271CF1">
        <w:rPr>
          <w:rFonts w:ascii="Times New Roman" w:hAnsi="Times New Roman" w:cs="Times New Roman"/>
          <w:sz w:val="28"/>
          <w:szCs w:val="28"/>
        </w:rPr>
        <w:t xml:space="preserve"> на базе центра «Искра», та</w:t>
      </w:r>
      <w:r w:rsidR="0009542E">
        <w:rPr>
          <w:rFonts w:ascii="Times New Roman" w:hAnsi="Times New Roman" w:cs="Times New Roman"/>
          <w:sz w:val="28"/>
          <w:szCs w:val="28"/>
        </w:rPr>
        <w:t>к и за его пределами (</w:t>
      </w:r>
      <w:proofErr w:type="spellStart"/>
      <w:r w:rsidR="0009542E">
        <w:rPr>
          <w:rFonts w:ascii="Times New Roman" w:hAnsi="Times New Roman" w:cs="Times New Roman"/>
          <w:sz w:val="28"/>
          <w:szCs w:val="28"/>
        </w:rPr>
        <w:t>ДТДиМ</w:t>
      </w:r>
      <w:proofErr w:type="spellEnd"/>
      <w:r w:rsidR="0009542E">
        <w:rPr>
          <w:rFonts w:ascii="Times New Roman" w:hAnsi="Times New Roman" w:cs="Times New Roman"/>
          <w:sz w:val="28"/>
          <w:szCs w:val="28"/>
        </w:rPr>
        <w:t>, Студия детского развития «</w:t>
      </w:r>
      <w:proofErr w:type="spellStart"/>
      <w:r w:rsidR="0009542E">
        <w:rPr>
          <w:rFonts w:ascii="Times New Roman" w:hAnsi="Times New Roman" w:cs="Times New Roman"/>
          <w:sz w:val="28"/>
          <w:szCs w:val="28"/>
          <w:lang w:val="en-US"/>
        </w:rPr>
        <w:t>MiraKids</w:t>
      </w:r>
      <w:proofErr w:type="spellEnd"/>
      <w:r w:rsidR="0009542E">
        <w:rPr>
          <w:rFonts w:ascii="Times New Roman" w:hAnsi="Times New Roman" w:cs="Times New Roman"/>
          <w:sz w:val="28"/>
          <w:szCs w:val="28"/>
        </w:rPr>
        <w:t xml:space="preserve">», МБУ «Культурно-досуговый центр», </w:t>
      </w:r>
      <w:r w:rsidR="00271CF1">
        <w:rPr>
          <w:rFonts w:ascii="Times New Roman" w:hAnsi="Times New Roman" w:cs="Times New Roman"/>
          <w:sz w:val="28"/>
          <w:szCs w:val="28"/>
        </w:rPr>
        <w:t>спортивный клуб «Сызрань-2003», ФСК «Лидер», МБУ «Дом молодежных организаций», ДК «Восток», ДК «Горизонт» и т.д.) на основании заклю</w:t>
      </w:r>
      <w:r w:rsidR="001869F0">
        <w:rPr>
          <w:rFonts w:ascii="Times New Roman" w:hAnsi="Times New Roman" w:cs="Times New Roman"/>
          <w:sz w:val="28"/>
          <w:szCs w:val="28"/>
        </w:rPr>
        <w:t>ченных договоров.</w:t>
      </w:r>
    </w:p>
    <w:p w:rsidR="001869F0" w:rsidRDefault="001869F0" w:rsidP="00271CF1">
      <w:pPr>
        <w:pStyle w:val="a8"/>
        <w:spacing w:after="0"/>
        <w:ind w:left="-567" w:firstLine="5"/>
        <w:jc w:val="both"/>
        <w:rPr>
          <w:rFonts w:ascii="Times New Roman" w:hAnsi="Times New Roman" w:cs="Times New Roman"/>
          <w:sz w:val="28"/>
          <w:szCs w:val="28"/>
        </w:rPr>
      </w:pPr>
    </w:p>
    <w:p w:rsidR="009E5D37" w:rsidRPr="009E5D37" w:rsidRDefault="009E5D37" w:rsidP="001869F0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D37">
        <w:rPr>
          <w:rFonts w:ascii="Times New Roman" w:hAnsi="Times New Roman" w:cs="Times New Roman"/>
          <w:sz w:val="28"/>
          <w:szCs w:val="28"/>
        </w:rPr>
        <w:t>б)</w:t>
      </w:r>
    </w:p>
    <w:tbl>
      <w:tblPr>
        <w:tblW w:w="981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1418"/>
        <w:gridCol w:w="1559"/>
        <w:gridCol w:w="1559"/>
        <w:gridCol w:w="1418"/>
        <w:gridCol w:w="1021"/>
      </w:tblGrid>
      <w:tr w:rsidR="00A00EB1" w:rsidRPr="00A35619" w:rsidTr="009A7DFF">
        <w:tc>
          <w:tcPr>
            <w:tcW w:w="1418" w:type="dxa"/>
            <w:shd w:val="clear" w:color="auto" w:fill="auto"/>
          </w:tcPr>
          <w:p w:rsidR="00A00EB1" w:rsidRPr="00BB687E" w:rsidRDefault="00A00EB1" w:rsidP="000D59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7E">
              <w:rPr>
                <w:rFonts w:ascii="Times New Roman" w:hAnsi="Times New Roman"/>
                <w:sz w:val="24"/>
                <w:szCs w:val="24"/>
              </w:rPr>
              <w:t>Плановое количество мест</w:t>
            </w:r>
          </w:p>
        </w:tc>
        <w:tc>
          <w:tcPr>
            <w:tcW w:w="1417" w:type="dxa"/>
            <w:shd w:val="clear" w:color="auto" w:fill="auto"/>
          </w:tcPr>
          <w:p w:rsidR="00A00EB1" w:rsidRPr="00BB687E" w:rsidRDefault="00A00EB1" w:rsidP="000D59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7E">
              <w:rPr>
                <w:rFonts w:ascii="Times New Roman" w:hAnsi="Times New Roman"/>
                <w:sz w:val="24"/>
                <w:szCs w:val="24"/>
              </w:rPr>
              <w:t>Число обслуженных детей за отчетный период</w:t>
            </w:r>
          </w:p>
        </w:tc>
        <w:tc>
          <w:tcPr>
            <w:tcW w:w="1418" w:type="dxa"/>
            <w:shd w:val="clear" w:color="auto" w:fill="auto"/>
          </w:tcPr>
          <w:p w:rsidR="00A00EB1" w:rsidRPr="00BB687E" w:rsidRDefault="00A00EB1" w:rsidP="000D59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7E">
              <w:rPr>
                <w:rFonts w:ascii="Times New Roman" w:hAnsi="Times New Roman"/>
                <w:sz w:val="24"/>
                <w:szCs w:val="24"/>
              </w:rPr>
              <w:t>Число детей 0-3 года</w:t>
            </w:r>
          </w:p>
        </w:tc>
        <w:tc>
          <w:tcPr>
            <w:tcW w:w="1559" w:type="dxa"/>
            <w:shd w:val="clear" w:color="auto" w:fill="auto"/>
          </w:tcPr>
          <w:p w:rsidR="00A00EB1" w:rsidRPr="00BB687E" w:rsidRDefault="00A00EB1" w:rsidP="000D59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7E">
              <w:rPr>
                <w:rFonts w:ascii="Times New Roman" w:hAnsi="Times New Roman"/>
                <w:sz w:val="24"/>
                <w:szCs w:val="24"/>
              </w:rPr>
              <w:t>Число детей 4-6 лет</w:t>
            </w:r>
          </w:p>
        </w:tc>
        <w:tc>
          <w:tcPr>
            <w:tcW w:w="1559" w:type="dxa"/>
            <w:shd w:val="clear" w:color="auto" w:fill="auto"/>
          </w:tcPr>
          <w:p w:rsidR="00A00EB1" w:rsidRPr="00BB687E" w:rsidRDefault="00A00EB1" w:rsidP="000D59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7E">
              <w:rPr>
                <w:rFonts w:ascii="Times New Roman" w:hAnsi="Times New Roman"/>
                <w:sz w:val="24"/>
                <w:szCs w:val="24"/>
              </w:rPr>
              <w:t>Число детей 7-10 лет</w:t>
            </w:r>
          </w:p>
        </w:tc>
        <w:tc>
          <w:tcPr>
            <w:tcW w:w="1418" w:type="dxa"/>
            <w:shd w:val="clear" w:color="auto" w:fill="auto"/>
          </w:tcPr>
          <w:p w:rsidR="00A00EB1" w:rsidRPr="00BB687E" w:rsidRDefault="00A00EB1" w:rsidP="000D59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7E">
              <w:rPr>
                <w:rFonts w:ascii="Times New Roman" w:hAnsi="Times New Roman"/>
                <w:sz w:val="24"/>
                <w:szCs w:val="24"/>
              </w:rPr>
              <w:t>Число детей 11-14 лет</w:t>
            </w:r>
          </w:p>
        </w:tc>
        <w:tc>
          <w:tcPr>
            <w:tcW w:w="1021" w:type="dxa"/>
            <w:shd w:val="clear" w:color="auto" w:fill="auto"/>
          </w:tcPr>
          <w:p w:rsidR="00A00EB1" w:rsidRPr="00BB687E" w:rsidRDefault="00A00EB1" w:rsidP="000D59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7E">
              <w:rPr>
                <w:rFonts w:ascii="Times New Roman" w:hAnsi="Times New Roman"/>
                <w:sz w:val="24"/>
                <w:szCs w:val="24"/>
              </w:rPr>
              <w:t>Число детей 15-17 лет</w:t>
            </w:r>
          </w:p>
        </w:tc>
      </w:tr>
      <w:tr w:rsidR="00A00EB1" w:rsidRPr="00A35619" w:rsidTr="009A7DFF">
        <w:tc>
          <w:tcPr>
            <w:tcW w:w="1418" w:type="dxa"/>
            <w:shd w:val="clear" w:color="auto" w:fill="auto"/>
          </w:tcPr>
          <w:p w:rsidR="00A00EB1" w:rsidRPr="00BB687E" w:rsidRDefault="00A00EB1" w:rsidP="000D59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7E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417" w:type="dxa"/>
            <w:shd w:val="clear" w:color="auto" w:fill="auto"/>
          </w:tcPr>
          <w:p w:rsidR="00A00EB1" w:rsidRPr="00BB687E" w:rsidRDefault="00E63314" w:rsidP="000D59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87E">
              <w:rPr>
                <w:rFonts w:ascii="Times New Roman" w:hAnsi="Times New Roman"/>
                <w:sz w:val="24"/>
                <w:szCs w:val="24"/>
              </w:rPr>
              <w:t>223</w:t>
            </w:r>
          </w:p>
        </w:tc>
        <w:tc>
          <w:tcPr>
            <w:tcW w:w="1418" w:type="dxa"/>
            <w:shd w:val="clear" w:color="auto" w:fill="auto"/>
          </w:tcPr>
          <w:p w:rsidR="00A00EB1" w:rsidRPr="00E27F73" w:rsidRDefault="00E27F73" w:rsidP="000D59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7F7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auto" w:fill="auto"/>
          </w:tcPr>
          <w:p w:rsidR="00A00EB1" w:rsidRPr="00E27F73" w:rsidRDefault="00E27F73" w:rsidP="000D59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7F73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  <w:shd w:val="clear" w:color="auto" w:fill="auto"/>
          </w:tcPr>
          <w:p w:rsidR="00A00EB1" w:rsidRPr="00E27F73" w:rsidRDefault="00E27F73" w:rsidP="000D59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7F73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  <w:shd w:val="clear" w:color="auto" w:fill="auto"/>
          </w:tcPr>
          <w:p w:rsidR="00A00EB1" w:rsidRPr="00E27F73" w:rsidRDefault="00E27F73" w:rsidP="000D59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7F73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021" w:type="dxa"/>
            <w:shd w:val="clear" w:color="auto" w:fill="auto"/>
          </w:tcPr>
          <w:p w:rsidR="00A00EB1" w:rsidRPr="00E27F73" w:rsidRDefault="00E27F73" w:rsidP="000D59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7F73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</w:tr>
    </w:tbl>
    <w:p w:rsidR="009A7DFF" w:rsidRDefault="00340606" w:rsidP="00340606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92DAB" w:rsidRPr="006E3756">
        <w:rPr>
          <w:rFonts w:ascii="Times New Roman" w:hAnsi="Times New Roman" w:cs="Times New Roman"/>
          <w:sz w:val="28"/>
          <w:szCs w:val="28"/>
        </w:rPr>
        <w:t xml:space="preserve">Условия для воспитанников учреждения созданы по принципу семейного воспитания: </w:t>
      </w:r>
      <w:proofErr w:type="gramStart"/>
      <w:r w:rsidR="00292DAB" w:rsidRPr="006E3756">
        <w:rPr>
          <w:rFonts w:ascii="Times New Roman" w:hAnsi="Times New Roman" w:cs="Times New Roman"/>
          <w:sz w:val="28"/>
          <w:szCs w:val="28"/>
        </w:rPr>
        <w:t>размещение  о</w:t>
      </w:r>
      <w:r w:rsidR="00292DAB">
        <w:rPr>
          <w:rFonts w:ascii="Times New Roman" w:hAnsi="Times New Roman" w:cs="Times New Roman"/>
          <w:sz w:val="28"/>
          <w:szCs w:val="28"/>
        </w:rPr>
        <w:t>рганизуется</w:t>
      </w:r>
      <w:proofErr w:type="gramEnd"/>
      <w:r w:rsidR="00292DAB">
        <w:rPr>
          <w:rFonts w:ascii="Times New Roman" w:hAnsi="Times New Roman" w:cs="Times New Roman"/>
          <w:sz w:val="28"/>
          <w:szCs w:val="28"/>
        </w:rPr>
        <w:t xml:space="preserve"> по квартирному типу.</w:t>
      </w:r>
      <w:r w:rsidR="009A7DFF" w:rsidRPr="009A7D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7DFF" w:rsidRDefault="009A7DFF" w:rsidP="009A7DFF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количество воспитательных групп – 13. </w:t>
      </w:r>
    </w:p>
    <w:p w:rsidR="009A7DFF" w:rsidRDefault="009A7DFF" w:rsidP="009A7DFF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здании по ул. Декабристов, д. 34 </w:t>
      </w:r>
      <w:r w:rsidR="007078B0">
        <w:rPr>
          <w:rFonts w:ascii="Times New Roman" w:hAnsi="Times New Roman" w:cs="Times New Roman"/>
          <w:sz w:val="28"/>
          <w:szCs w:val="28"/>
        </w:rPr>
        <w:t xml:space="preserve">осуществляют </w:t>
      </w:r>
      <w:proofErr w:type="gramStart"/>
      <w:r w:rsidR="007078B0">
        <w:rPr>
          <w:rFonts w:ascii="Times New Roman" w:hAnsi="Times New Roman" w:cs="Times New Roman"/>
          <w:sz w:val="28"/>
          <w:szCs w:val="28"/>
        </w:rPr>
        <w:t xml:space="preserve">деятельность  </w:t>
      </w:r>
      <w:r>
        <w:rPr>
          <w:rFonts w:ascii="Times New Roman" w:hAnsi="Times New Roman" w:cs="Times New Roman"/>
          <w:sz w:val="28"/>
          <w:szCs w:val="28"/>
        </w:rPr>
        <w:t>8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групп для детей средне</w:t>
      </w:r>
      <w:r w:rsidR="007078B0">
        <w:rPr>
          <w:rFonts w:ascii="Times New Roman" w:hAnsi="Times New Roman" w:cs="Times New Roman"/>
          <w:sz w:val="28"/>
          <w:szCs w:val="28"/>
        </w:rPr>
        <w:t>го и старшего школьного возрастов</w:t>
      </w:r>
      <w:r>
        <w:rPr>
          <w:rFonts w:ascii="Times New Roman" w:hAnsi="Times New Roman" w:cs="Times New Roman"/>
          <w:sz w:val="28"/>
          <w:szCs w:val="28"/>
        </w:rPr>
        <w:t>, а также учащихся учреждений среднего профессионального образования; в здании по пр. Гагарина, д. 44 – 5 групп для детей дошкольного и младшего школьного возрастов.</w:t>
      </w:r>
    </w:p>
    <w:p w:rsidR="009A7DFF" w:rsidRDefault="00292DAB" w:rsidP="009A7DF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9A7DFF" w:rsidRPr="006E3756">
        <w:rPr>
          <w:rFonts w:ascii="Times New Roman" w:hAnsi="Times New Roman" w:cs="Times New Roman"/>
          <w:sz w:val="28"/>
          <w:szCs w:val="28"/>
        </w:rPr>
        <w:t>Численность детей в группе составляет от 6-ти до 8-</w:t>
      </w:r>
      <w:proofErr w:type="gramStart"/>
      <w:r w:rsidR="009A7DFF" w:rsidRPr="006E3756">
        <w:rPr>
          <w:rFonts w:ascii="Times New Roman" w:hAnsi="Times New Roman" w:cs="Times New Roman"/>
          <w:sz w:val="28"/>
          <w:szCs w:val="28"/>
        </w:rPr>
        <w:t>ми  человек</w:t>
      </w:r>
      <w:proofErr w:type="gramEnd"/>
      <w:r w:rsidR="009A7DFF">
        <w:rPr>
          <w:rFonts w:ascii="Times New Roman" w:hAnsi="Times New Roman" w:cs="Times New Roman"/>
          <w:sz w:val="28"/>
          <w:szCs w:val="28"/>
        </w:rPr>
        <w:t>.</w:t>
      </w:r>
    </w:p>
    <w:p w:rsidR="00340606" w:rsidRDefault="009A7DFF" w:rsidP="009A7DF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5D37">
        <w:rPr>
          <w:rFonts w:ascii="Times New Roman" w:hAnsi="Times New Roman" w:cs="Times New Roman"/>
          <w:sz w:val="28"/>
          <w:szCs w:val="28"/>
        </w:rPr>
        <w:t>В</w:t>
      </w:r>
      <w:r w:rsidR="00340606" w:rsidRPr="006E3756">
        <w:rPr>
          <w:rFonts w:ascii="Times New Roman" w:hAnsi="Times New Roman" w:cs="Times New Roman"/>
          <w:sz w:val="28"/>
          <w:szCs w:val="28"/>
        </w:rPr>
        <w:t xml:space="preserve">оспитательные группы сформированы по принципу совместного проживания и пребывания детей разного возраста и состояния здоровья, прежде всего </w:t>
      </w:r>
      <w:proofErr w:type="gramStart"/>
      <w:r w:rsidR="00340606" w:rsidRPr="006E3756">
        <w:rPr>
          <w:rFonts w:ascii="Times New Roman" w:hAnsi="Times New Roman" w:cs="Times New Roman"/>
          <w:sz w:val="28"/>
          <w:szCs w:val="28"/>
        </w:rPr>
        <w:t>полнокровных  и</w:t>
      </w:r>
      <w:proofErr w:type="gramEnd"/>
      <w:r w:rsidR="00340606" w:rsidRPr="006E3756">
        <w:rPr>
          <w:rFonts w:ascii="Times New Roman" w:hAnsi="Times New Roman" w:cs="Times New Roman"/>
          <w:sz w:val="28"/>
          <w:szCs w:val="28"/>
        </w:rPr>
        <w:t xml:space="preserve"> неполнокровных  братьев и сестер, детей - членов одной семьи или детей, находящихся в родственных отношениях. </w:t>
      </w:r>
    </w:p>
    <w:p w:rsidR="00D578E0" w:rsidRDefault="00D578E0" w:rsidP="00340606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AB3550" w:rsidRPr="009E5D37" w:rsidRDefault="00AB3550" w:rsidP="001869F0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E5D37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5"/>
        <w:gridCol w:w="2600"/>
        <w:gridCol w:w="4129"/>
      </w:tblGrid>
      <w:tr w:rsidR="00277018" w:rsidTr="00277018">
        <w:tc>
          <w:tcPr>
            <w:tcW w:w="3096" w:type="dxa"/>
          </w:tcPr>
          <w:p w:rsidR="00277018" w:rsidRPr="00456427" w:rsidRDefault="00277018" w:rsidP="000D59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  <w:shd w:val="clear" w:color="auto" w:fill="auto"/>
          </w:tcPr>
          <w:p w:rsidR="00277018" w:rsidRPr="00456427" w:rsidRDefault="00277018" w:rsidP="000D599A">
            <w:pPr>
              <w:rPr>
                <w:rFonts w:ascii="Times New Roman" w:hAnsi="Times New Roman"/>
                <w:sz w:val="24"/>
                <w:szCs w:val="24"/>
              </w:rPr>
            </w:pPr>
            <w:r w:rsidRPr="00456427">
              <w:rPr>
                <w:rFonts w:ascii="Times New Roman" w:hAnsi="Times New Roman"/>
                <w:sz w:val="24"/>
                <w:szCs w:val="24"/>
              </w:rPr>
              <w:t>Плановая штатная численность (</w:t>
            </w:r>
            <w:proofErr w:type="spellStart"/>
            <w:r w:rsidRPr="00456427">
              <w:rPr>
                <w:rFonts w:ascii="Times New Roman" w:hAnsi="Times New Roman"/>
                <w:sz w:val="24"/>
                <w:szCs w:val="24"/>
              </w:rPr>
              <w:t>шт.ед</w:t>
            </w:r>
            <w:proofErr w:type="spellEnd"/>
            <w:r w:rsidRPr="00456427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4198" w:type="dxa"/>
          </w:tcPr>
          <w:p w:rsidR="00277018" w:rsidRPr="00456427" w:rsidRDefault="00277018" w:rsidP="000D599A">
            <w:pPr>
              <w:rPr>
                <w:rFonts w:ascii="Times New Roman" w:hAnsi="Times New Roman"/>
                <w:sz w:val="24"/>
                <w:szCs w:val="24"/>
              </w:rPr>
            </w:pPr>
            <w:bookmarkStart w:id="1" w:name="_Hlk94771996"/>
            <w:r w:rsidRPr="00456427">
              <w:rPr>
                <w:rFonts w:ascii="Times New Roman" w:hAnsi="Times New Roman"/>
                <w:sz w:val="24"/>
                <w:szCs w:val="24"/>
              </w:rPr>
              <w:t>Фактическая числ</w:t>
            </w:r>
            <w:r w:rsidR="00456427" w:rsidRPr="00456427">
              <w:rPr>
                <w:rFonts w:ascii="Times New Roman" w:hAnsi="Times New Roman"/>
                <w:sz w:val="24"/>
                <w:szCs w:val="24"/>
              </w:rPr>
              <w:t>енность на конец года 31.12.2022</w:t>
            </w:r>
            <w:r w:rsidRPr="0045642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bookmarkEnd w:id="1"/>
          </w:p>
        </w:tc>
      </w:tr>
      <w:tr w:rsidR="00277018" w:rsidRPr="003A382A" w:rsidTr="00277018">
        <w:tc>
          <w:tcPr>
            <w:tcW w:w="3096" w:type="dxa"/>
          </w:tcPr>
          <w:p w:rsidR="00277018" w:rsidRPr="00456427" w:rsidRDefault="00277018" w:rsidP="000D599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6427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Административно-управленческий аппарат</w:t>
            </w:r>
          </w:p>
        </w:tc>
        <w:tc>
          <w:tcPr>
            <w:tcW w:w="2629" w:type="dxa"/>
            <w:shd w:val="clear" w:color="auto" w:fill="auto"/>
          </w:tcPr>
          <w:p w:rsidR="00277018" w:rsidRPr="00456427" w:rsidRDefault="00456427" w:rsidP="000D599A">
            <w:pPr>
              <w:rPr>
                <w:rFonts w:ascii="Times New Roman" w:hAnsi="Times New Roman"/>
                <w:sz w:val="24"/>
                <w:szCs w:val="24"/>
              </w:rPr>
            </w:pPr>
            <w:r w:rsidRPr="0045642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198" w:type="dxa"/>
          </w:tcPr>
          <w:p w:rsidR="00277018" w:rsidRPr="00456427" w:rsidRDefault="00277018" w:rsidP="000D599A">
            <w:pPr>
              <w:rPr>
                <w:rFonts w:ascii="Times New Roman" w:hAnsi="Times New Roman"/>
                <w:sz w:val="24"/>
                <w:szCs w:val="24"/>
              </w:rPr>
            </w:pPr>
            <w:r w:rsidRPr="0045642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277018" w:rsidRPr="003A382A" w:rsidTr="00277018">
        <w:tc>
          <w:tcPr>
            <w:tcW w:w="3096" w:type="dxa"/>
          </w:tcPr>
          <w:p w:rsidR="00277018" w:rsidRPr="00456427" w:rsidRDefault="00277018" w:rsidP="000D599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642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Основной персонал: </w:t>
            </w:r>
          </w:p>
        </w:tc>
        <w:tc>
          <w:tcPr>
            <w:tcW w:w="2629" w:type="dxa"/>
            <w:shd w:val="clear" w:color="auto" w:fill="auto"/>
          </w:tcPr>
          <w:p w:rsidR="00277018" w:rsidRPr="00456427" w:rsidRDefault="00456427" w:rsidP="000D599A">
            <w:pPr>
              <w:rPr>
                <w:rFonts w:ascii="Times New Roman" w:hAnsi="Times New Roman"/>
                <w:sz w:val="24"/>
                <w:szCs w:val="24"/>
              </w:rPr>
            </w:pPr>
            <w:r w:rsidRPr="00456427"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4198" w:type="dxa"/>
          </w:tcPr>
          <w:p w:rsidR="00277018" w:rsidRPr="00456427" w:rsidRDefault="00456427" w:rsidP="000D599A">
            <w:pPr>
              <w:rPr>
                <w:rFonts w:ascii="Times New Roman" w:hAnsi="Times New Roman"/>
                <w:sz w:val="24"/>
                <w:szCs w:val="24"/>
              </w:rPr>
            </w:pPr>
            <w:r w:rsidRPr="00456427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</w:tr>
      <w:tr w:rsidR="00277018" w:rsidRPr="003A382A" w:rsidTr="00277018">
        <w:tc>
          <w:tcPr>
            <w:tcW w:w="3096" w:type="dxa"/>
          </w:tcPr>
          <w:p w:rsidR="00277018" w:rsidRPr="00456427" w:rsidRDefault="00277018" w:rsidP="000D599A">
            <w:pPr>
              <w:rPr>
                <w:rFonts w:ascii="Times New Roman" w:hAnsi="Times New Roman"/>
                <w:sz w:val="24"/>
                <w:szCs w:val="24"/>
              </w:rPr>
            </w:pPr>
            <w:r w:rsidRPr="00456427">
              <w:rPr>
                <w:rFonts w:ascii="Times New Roman" w:hAnsi="Times New Roman"/>
                <w:sz w:val="24"/>
                <w:szCs w:val="24"/>
              </w:rPr>
              <w:t>Медицинские сотрудники</w:t>
            </w:r>
          </w:p>
        </w:tc>
        <w:tc>
          <w:tcPr>
            <w:tcW w:w="2629" w:type="dxa"/>
            <w:shd w:val="clear" w:color="auto" w:fill="auto"/>
          </w:tcPr>
          <w:p w:rsidR="00277018" w:rsidRPr="00456427" w:rsidRDefault="00277018" w:rsidP="000D599A">
            <w:pPr>
              <w:rPr>
                <w:rFonts w:ascii="Times New Roman" w:hAnsi="Times New Roman"/>
                <w:sz w:val="24"/>
                <w:szCs w:val="24"/>
              </w:rPr>
            </w:pPr>
            <w:r w:rsidRPr="0045642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198" w:type="dxa"/>
          </w:tcPr>
          <w:p w:rsidR="00277018" w:rsidRPr="00456427" w:rsidRDefault="00456427" w:rsidP="000D599A">
            <w:pPr>
              <w:rPr>
                <w:rFonts w:ascii="Times New Roman" w:hAnsi="Times New Roman"/>
                <w:sz w:val="24"/>
                <w:szCs w:val="24"/>
              </w:rPr>
            </w:pPr>
            <w:r w:rsidRPr="0045642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277018" w:rsidRPr="003A382A" w:rsidTr="00277018">
        <w:tc>
          <w:tcPr>
            <w:tcW w:w="3096" w:type="dxa"/>
          </w:tcPr>
          <w:p w:rsidR="00277018" w:rsidRPr="00456427" w:rsidRDefault="00277018" w:rsidP="000D599A">
            <w:pPr>
              <w:rPr>
                <w:rFonts w:ascii="Times New Roman" w:hAnsi="Times New Roman"/>
                <w:sz w:val="24"/>
                <w:szCs w:val="24"/>
              </w:rPr>
            </w:pPr>
            <w:r w:rsidRPr="00456427">
              <w:rPr>
                <w:rFonts w:ascii="Times New Roman" w:hAnsi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2629" w:type="dxa"/>
            <w:shd w:val="clear" w:color="auto" w:fill="auto"/>
          </w:tcPr>
          <w:p w:rsidR="00277018" w:rsidRPr="00456427" w:rsidRDefault="00277018" w:rsidP="000D599A">
            <w:pPr>
              <w:rPr>
                <w:rFonts w:ascii="Times New Roman" w:hAnsi="Times New Roman"/>
                <w:sz w:val="24"/>
                <w:szCs w:val="24"/>
              </w:rPr>
            </w:pPr>
            <w:r w:rsidRPr="00456427">
              <w:rPr>
                <w:rFonts w:ascii="Times New Roman" w:hAnsi="Times New Roman"/>
                <w:sz w:val="24"/>
                <w:szCs w:val="24"/>
              </w:rPr>
              <w:t>87,5</w:t>
            </w:r>
          </w:p>
        </w:tc>
        <w:tc>
          <w:tcPr>
            <w:tcW w:w="4198" w:type="dxa"/>
          </w:tcPr>
          <w:p w:rsidR="00277018" w:rsidRPr="00456427" w:rsidRDefault="00456427" w:rsidP="000D599A">
            <w:pPr>
              <w:rPr>
                <w:rFonts w:ascii="Times New Roman" w:hAnsi="Times New Roman"/>
                <w:sz w:val="24"/>
                <w:szCs w:val="24"/>
              </w:rPr>
            </w:pPr>
            <w:r w:rsidRPr="00456427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277018" w:rsidRPr="003A382A" w:rsidTr="00277018">
        <w:tc>
          <w:tcPr>
            <w:tcW w:w="3096" w:type="dxa"/>
          </w:tcPr>
          <w:p w:rsidR="00277018" w:rsidRPr="00456427" w:rsidRDefault="00277018" w:rsidP="000D599A">
            <w:pPr>
              <w:rPr>
                <w:rFonts w:ascii="Times New Roman" w:hAnsi="Times New Roman"/>
                <w:sz w:val="24"/>
                <w:szCs w:val="24"/>
              </w:rPr>
            </w:pPr>
            <w:r w:rsidRPr="00456427">
              <w:rPr>
                <w:rFonts w:ascii="Times New Roman" w:hAnsi="Times New Roman"/>
                <w:sz w:val="24"/>
                <w:szCs w:val="24"/>
              </w:rPr>
              <w:t>Специалисты по социальной работе</w:t>
            </w:r>
          </w:p>
        </w:tc>
        <w:tc>
          <w:tcPr>
            <w:tcW w:w="2629" w:type="dxa"/>
            <w:shd w:val="clear" w:color="auto" w:fill="auto"/>
          </w:tcPr>
          <w:p w:rsidR="00277018" w:rsidRPr="00456427" w:rsidRDefault="00277018" w:rsidP="000D599A">
            <w:pPr>
              <w:rPr>
                <w:rFonts w:ascii="Times New Roman" w:hAnsi="Times New Roman"/>
                <w:sz w:val="24"/>
                <w:szCs w:val="24"/>
              </w:rPr>
            </w:pPr>
            <w:r w:rsidRPr="004564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98" w:type="dxa"/>
          </w:tcPr>
          <w:p w:rsidR="00277018" w:rsidRPr="00456427" w:rsidRDefault="00277018" w:rsidP="000D599A">
            <w:pPr>
              <w:rPr>
                <w:rFonts w:ascii="Times New Roman" w:hAnsi="Times New Roman"/>
                <w:sz w:val="24"/>
                <w:szCs w:val="24"/>
              </w:rPr>
            </w:pPr>
            <w:r w:rsidRPr="004564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77018" w:rsidRPr="003A382A" w:rsidTr="00277018">
        <w:tc>
          <w:tcPr>
            <w:tcW w:w="3096" w:type="dxa"/>
          </w:tcPr>
          <w:p w:rsidR="00277018" w:rsidRPr="00456427" w:rsidRDefault="00277018" w:rsidP="000D599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6427">
              <w:rPr>
                <w:rFonts w:ascii="Times New Roman" w:hAnsi="Times New Roman"/>
                <w:b/>
                <w:bCs/>
                <w:sz w:val="24"/>
                <w:szCs w:val="24"/>
              </w:rPr>
              <w:t>Хозяйственный и обслуживающий персонал</w:t>
            </w:r>
          </w:p>
        </w:tc>
        <w:tc>
          <w:tcPr>
            <w:tcW w:w="2629" w:type="dxa"/>
            <w:shd w:val="clear" w:color="auto" w:fill="auto"/>
          </w:tcPr>
          <w:p w:rsidR="00277018" w:rsidRPr="00456427" w:rsidRDefault="00456427" w:rsidP="000D599A">
            <w:pPr>
              <w:rPr>
                <w:rFonts w:ascii="Times New Roman" w:hAnsi="Times New Roman"/>
                <w:sz w:val="24"/>
                <w:szCs w:val="24"/>
              </w:rPr>
            </w:pPr>
            <w:r w:rsidRPr="00456427">
              <w:rPr>
                <w:rFonts w:ascii="Times New Roman" w:hAnsi="Times New Roman"/>
                <w:sz w:val="24"/>
                <w:szCs w:val="24"/>
              </w:rPr>
              <w:t>83,5</w:t>
            </w:r>
          </w:p>
        </w:tc>
        <w:tc>
          <w:tcPr>
            <w:tcW w:w="4198" w:type="dxa"/>
          </w:tcPr>
          <w:p w:rsidR="00277018" w:rsidRPr="00456427" w:rsidRDefault="00456427" w:rsidP="000D599A">
            <w:pPr>
              <w:rPr>
                <w:rFonts w:ascii="Times New Roman" w:hAnsi="Times New Roman"/>
                <w:sz w:val="24"/>
                <w:szCs w:val="24"/>
              </w:rPr>
            </w:pPr>
            <w:r w:rsidRPr="00456427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</w:tr>
    </w:tbl>
    <w:p w:rsidR="00B272C0" w:rsidRDefault="00B272C0" w:rsidP="001869F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13299" w:rsidRDefault="00AB3550" w:rsidP="001869F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9E5D37">
        <w:rPr>
          <w:rFonts w:ascii="Times New Roman" w:hAnsi="Times New Roman" w:cs="Times New Roman"/>
          <w:sz w:val="28"/>
          <w:szCs w:val="28"/>
        </w:rPr>
        <w:t>)</w:t>
      </w:r>
    </w:p>
    <w:p w:rsidR="00E26BCA" w:rsidRDefault="00E26BCA" w:rsidP="001869F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целями воспитательной работы являются создание условий для достижения воспитанниками необходимого для жизни в обществе социального опыта, всестороннего развития и социализации, создание воспитывающей среды, обеспечивающей развитие социальных и интеллектуальных интересов. </w:t>
      </w:r>
    </w:p>
    <w:p w:rsidR="00913299" w:rsidRDefault="00913299" w:rsidP="001869F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воспитатель</w:t>
      </w:r>
      <w:r w:rsidR="00532125">
        <w:rPr>
          <w:rFonts w:ascii="Times New Roman" w:hAnsi="Times New Roman" w:cs="Times New Roman"/>
          <w:sz w:val="28"/>
          <w:szCs w:val="28"/>
        </w:rPr>
        <w:t xml:space="preserve">ной работы центра «Искра» </w:t>
      </w:r>
      <w:proofErr w:type="gramStart"/>
      <w:r w:rsidR="00E26BCA">
        <w:rPr>
          <w:rFonts w:ascii="Times New Roman" w:hAnsi="Times New Roman" w:cs="Times New Roman"/>
          <w:sz w:val="28"/>
          <w:szCs w:val="28"/>
        </w:rPr>
        <w:t>обеспечивает  рациональное</w:t>
      </w:r>
      <w:proofErr w:type="gramEnd"/>
      <w:r w:rsidR="00E26B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сочетание учебной работы, труда, отдыха, занятий детей по интересам.</w:t>
      </w:r>
    </w:p>
    <w:p w:rsidR="00CE2E71" w:rsidRDefault="00913299" w:rsidP="00B57776">
      <w:pPr>
        <w:pStyle w:val="a8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Воспитательная и досуговая деятельность </w:t>
      </w:r>
      <w:r w:rsidR="00CE2E71">
        <w:rPr>
          <w:rFonts w:ascii="Times New Roman" w:hAnsi="Times New Roman" w:cs="Times New Roman"/>
          <w:sz w:val="28"/>
          <w:szCs w:val="28"/>
        </w:rPr>
        <w:t>традиционно проводится</w:t>
      </w:r>
      <w:r>
        <w:rPr>
          <w:rFonts w:ascii="Times New Roman" w:hAnsi="Times New Roman" w:cs="Times New Roman"/>
          <w:sz w:val="28"/>
          <w:szCs w:val="28"/>
        </w:rPr>
        <w:t xml:space="preserve"> по нескольким направлениям: спортивно-оздоровительное, гражданско-патриотичес</w:t>
      </w:r>
      <w:r w:rsidR="003C0A20">
        <w:rPr>
          <w:rFonts w:ascii="Times New Roman" w:hAnsi="Times New Roman" w:cs="Times New Roman"/>
          <w:sz w:val="28"/>
          <w:szCs w:val="28"/>
        </w:rPr>
        <w:t xml:space="preserve">кое, художественно-эстетическое, </w:t>
      </w:r>
      <w:proofErr w:type="spellStart"/>
      <w:r w:rsidR="003C0A20">
        <w:rPr>
          <w:rFonts w:ascii="Times New Roman" w:hAnsi="Times New Roman" w:cs="Times New Roman"/>
          <w:sz w:val="28"/>
          <w:szCs w:val="28"/>
        </w:rPr>
        <w:t>профориентационное</w:t>
      </w:r>
      <w:proofErr w:type="spellEnd"/>
      <w:r w:rsidR="003C0A2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7776" w:rsidRPr="00280357" w:rsidRDefault="00CE2E71" w:rsidP="00B57776">
      <w:pPr>
        <w:spacing w:after="0" w:line="24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Воспитательные задачи успешно решаются</w:t>
      </w:r>
      <w:r w:rsidR="00B577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57776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через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систему детского самоуправления, представленную в учреждении «Советом воспитанников»</w:t>
      </w:r>
      <w:r w:rsidR="003C0A20">
        <w:rPr>
          <w:rFonts w:ascii="Times New Roman" w:hAnsi="Times New Roman" w:cs="Times New Roman"/>
          <w:sz w:val="28"/>
          <w:szCs w:val="28"/>
        </w:rPr>
        <w:t>,</w:t>
      </w:r>
      <w:r w:rsidR="00B57776">
        <w:rPr>
          <w:rFonts w:ascii="Times New Roman" w:hAnsi="Times New Roman" w:cs="Times New Roman"/>
          <w:sz w:val="28"/>
          <w:szCs w:val="28"/>
        </w:rPr>
        <w:t xml:space="preserve"> цель деятельности которого – развитие у детей и подростков </w:t>
      </w:r>
      <w:r w:rsidR="00B57776" w:rsidRPr="002803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инициативы, самостоятельности, общественной активности.</w:t>
      </w:r>
    </w:p>
    <w:p w:rsidR="00E63314" w:rsidRDefault="00CE2E71" w:rsidP="00E63314">
      <w:pPr>
        <w:pStyle w:val="a8"/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C0A20">
        <w:rPr>
          <w:rFonts w:ascii="Times New Roman" w:hAnsi="Times New Roman" w:cs="Times New Roman"/>
          <w:sz w:val="28"/>
          <w:szCs w:val="28"/>
        </w:rPr>
        <w:t xml:space="preserve"> Семейное воспитание</w:t>
      </w:r>
      <w:r w:rsidR="00B57776">
        <w:rPr>
          <w:rFonts w:ascii="Times New Roman" w:hAnsi="Times New Roman" w:cs="Times New Roman"/>
          <w:sz w:val="28"/>
          <w:szCs w:val="28"/>
        </w:rPr>
        <w:t xml:space="preserve">, представляющее собой комплекс мер психолого-педагогического характера, направленных на формирование у воспитанников адекватного представления о семье, ее членах и их взаимоотношениях, а также на формирование определенных умений и навыков, является </w:t>
      </w:r>
      <w:proofErr w:type="gramStart"/>
      <w:r w:rsidR="00B57776">
        <w:rPr>
          <w:rFonts w:ascii="Times New Roman" w:hAnsi="Times New Roman" w:cs="Times New Roman"/>
          <w:sz w:val="28"/>
          <w:szCs w:val="28"/>
        </w:rPr>
        <w:t xml:space="preserve">одним </w:t>
      </w:r>
      <w:r w:rsidRPr="00B57776">
        <w:rPr>
          <w:rFonts w:ascii="Times New Roman" w:hAnsi="Times New Roman" w:cs="Times New Roman"/>
          <w:sz w:val="28"/>
          <w:szCs w:val="28"/>
        </w:rPr>
        <w:t xml:space="preserve"> из</w:t>
      </w:r>
      <w:proofErr w:type="gramEnd"/>
      <w:r w:rsidRPr="00B57776">
        <w:rPr>
          <w:rFonts w:ascii="Times New Roman" w:hAnsi="Times New Roman" w:cs="Times New Roman"/>
          <w:sz w:val="28"/>
          <w:szCs w:val="28"/>
        </w:rPr>
        <w:t xml:space="preserve"> основных нап</w:t>
      </w:r>
      <w:r w:rsidR="003C0A20">
        <w:rPr>
          <w:rFonts w:ascii="Times New Roman" w:hAnsi="Times New Roman" w:cs="Times New Roman"/>
          <w:sz w:val="28"/>
          <w:szCs w:val="28"/>
        </w:rPr>
        <w:t xml:space="preserve">равлений  деятельности учреждения. </w:t>
      </w:r>
    </w:p>
    <w:p w:rsidR="00E63314" w:rsidRPr="00280357" w:rsidRDefault="00E63314" w:rsidP="00E63314">
      <w:pPr>
        <w:pStyle w:val="a8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0357">
        <w:rPr>
          <w:rFonts w:ascii="Times New Roman" w:hAnsi="Times New Roman" w:cs="Times New Roman"/>
          <w:sz w:val="28"/>
          <w:szCs w:val="28"/>
        </w:rPr>
        <w:t xml:space="preserve">Вопросы профилактики вредных зависимостей, в том числе новых видов подростковой токсикомании, также являются приоритетными </w:t>
      </w:r>
      <w:proofErr w:type="gramStart"/>
      <w:r w:rsidRPr="00280357">
        <w:rPr>
          <w:rFonts w:ascii="Times New Roman" w:hAnsi="Times New Roman" w:cs="Times New Roman"/>
          <w:sz w:val="28"/>
          <w:szCs w:val="28"/>
        </w:rPr>
        <w:t>в  системе</w:t>
      </w:r>
      <w:proofErr w:type="gramEnd"/>
      <w:r w:rsidRPr="00280357">
        <w:rPr>
          <w:rFonts w:ascii="Times New Roman" w:hAnsi="Times New Roman" w:cs="Times New Roman"/>
          <w:sz w:val="28"/>
          <w:szCs w:val="28"/>
        </w:rPr>
        <w:t xml:space="preserve"> воспитательной работы учреждения, поскольку большая часть несовершеннолетних имеет негативный социальный опыт, отрицательно влияющий  на сост</w:t>
      </w:r>
      <w:r>
        <w:rPr>
          <w:rFonts w:ascii="Times New Roman" w:hAnsi="Times New Roman" w:cs="Times New Roman"/>
          <w:sz w:val="28"/>
          <w:szCs w:val="28"/>
        </w:rPr>
        <w:t>ояние их здоровья и стиль жизни</w:t>
      </w:r>
      <w:r w:rsidR="00BB687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и решаются при участии всех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органов и учреждений системы профилактики безнадзорности и правонарушений несовершеннолетних. </w:t>
      </w:r>
    </w:p>
    <w:p w:rsidR="0064181B" w:rsidRDefault="00E63314" w:rsidP="00E63314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357">
        <w:rPr>
          <w:rFonts w:ascii="Times New Roman" w:eastAsia="Times New Roman" w:hAnsi="Times New Roman" w:cs="Times New Roman"/>
          <w:sz w:val="28"/>
          <w:szCs w:val="28"/>
        </w:rPr>
        <w:tab/>
      </w:r>
      <w:r w:rsidR="00913299">
        <w:rPr>
          <w:rFonts w:ascii="Times New Roman" w:hAnsi="Times New Roman" w:cs="Times New Roman"/>
          <w:sz w:val="28"/>
          <w:szCs w:val="28"/>
        </w:rPr>
        <w:t xml:space="preserve">Успешному решению задач социально-педагогической </w:t>
      </w:r>
      <w:r w:rsidR="00AC4E91">
        <w:rPr>
          <w:rFonts w:ascii="Times New Roman" w:hAnsi="Times New Roman" w:cs="Times New Roman"/>
          <w:sz w:val="28"/>
          <w:szCs w:val="28"/>
        </w:rPr>
        <w:t xml:space="preserve">реабилитации  </w:t>
      </w:r>
      <w:r w:rsidR="0064181B">
        <w:rPr>
          <w:rFonts w:ascii="Times New Roman" w:hAnsi="Times New Roman" w:cs="Times New Roman"/>
          <w:sz w:val="28"/>
          <w:szCs w:val="28"/>
        </w:rPr>
        <w:t xml:space="preserve"> </w:t>
      </w:r>
      <w:r w:rsidR="00913299">
        <w:rPr>
          <w:rFonts w:ascii="Times New Roman" w:hAnsi="Times New Roman" w:cs="Times New Roman"/>
          <w:sz w:val="28"/>
          <w:szCs w:val="28"/>
        </w:rPr>
        <w:t xml:space="preserve"> помогало активное межведомственное взаимодействие с представителями и организациями социальной сферы, общественных и культурных институтов города.</w:t>
      </w:r>
    </w:p>
    <w:p w:rsidR="00640045" w:rsidRDefault="00D92D52" w:rsidP="0064181B">
      <w:pPr>
        <w:pStyle w:val="a8"/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 участии сторонних организаций в 2022 г. было проведено более 40 мероприятий по направлениям: спортивно-оздоровительное, художественно-эстетическое, </w:t>
      </w:r>
      <w:r w:rsidR="00640045">
        <w:rPr>
          <w:rFonts w:ascii="Times New Roman" w:hAnsi="Times New Roman" w:cs="Times New Roman"/>
          <w:sz w:val="28"/>
          <w:szCs w:val="28"/>
        </w:rPr>
        <w:t xml:space="preserve">патриотическое и гражданско-правовое, </w:t>
      </w:r>
      <w:proofErr w:type="spellStart"/>
      <w:r w:rsidR="00640045">
        <w:rPr>
          <w:rFonts w:ascii="Times New Roman" w:hAnsi="Times New Roman" w:cs="Times New Roman"/>
          <w:sz w:val="28"/>
          <w:szCs w:val="28"/>
        </w:rPr>
        <w:t>профоринтационально</w:t>
      </w:r>
      <w:proofErr w:type="spellEnd"/>
      <w:r w:rsidR="00640045">
        <w:rPr>
          <w:rFonts w:ascii="Times New Roman" w:hAnsi="Times New Roman" w:cs="Times New Roman"/>
          <w:sz w:val="28"/>
          <w:szCs w:val="28"/>
        </w:rPr>
        <w:t xml:space="preserve">-ориентированное. </w:t>
      </w:r>
    </w:p>
    <w:p w:rsidR="003C0A20" w:rsidRDefault="0064181B" w:rsidP="003C0A20">
      <w:pPr>
        <w:pStyle w:val="a8"/>
        <w:spacing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5464F" w:rsidRPr="00280357">
        <w:rPr>
          <w:rFonts w:ascii="Times New Roman" w:eastAsia="Calibri" w:hAnsi="Times New Roman" w:cs="Times New Roman"/>
          <w:sz w:val="28"/>
          <w:szCs w:val="28"/>
        </w:rPr>
        <w:t xml:space="preserve">В отчетном периоде </w:t>
      </w:r>
      <w:proofErr w:type="gramStart"/>
      <w:r w:rsidR="0045464F" w:rsidRPr="00280357">
        <w:rPr>
          <w:rFonts w:ascii="Times New Roman" w:eastAsia="Calibri" w:hAnsi="Times New Roman" w:cs="Times New Roman"/>
          <w:sz w:val="28"/>
          <w:szCs w:val="28"/>
        </w:rPr>
        <w:t>были  заключены</w:t>
      </w:r>
      <w:proofErr w:type="gramEnd"/>
      <w:r w:rsidR="0045464F" w:rsidRPr="00280357">
        <w:rPr>
          <w:rFonts w:ascii="Times New Roman" w:eastAsia="Calibri" w:hAnsi="Times New Roman" w:cs="Times New Roman"/>
          <w:sz w:val="28"/>
          <w:szCs w:val="28"/>
        </w:rPr>
        <w:t xml:space="preserve"> договор о наставничестве с 3-мя индивидуальными наст</w:t>
      </w:r>
      <w:r w:rsidR="003C0A20">
        <w:rPr>
          <w:rFonts w:ascii="Times New Roman" w:eastAsia="Calibri" w:hAnsi="Times New Roman" w:cs="Times New Roman"/>
          <w:sz w:val="28"/>
          <w:szCs w:val="28"/>
        </w:rPr>
        <w:t xml:space="preserve">авниками и 2-мя коллективными. </w:t>
      </w:r>
    </w:p>
    <w:p w:rsidR="0045464F" w:rsidRPr="00280357" w:rsidRDefault="0045464F" w:rsidP="003C0A20">
      <w:pPr>
        <w:pStyle w:val="a8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0357">
        <w:rPr>
          <w:rFonts w:ascii="Times New Roman" w:hAnsi="Times New Roman" w:cs="Times New Roman"/>
          <w:sz w:val="28"/>
          <w:szCs w:val="28"/>
        </w:rPr>
        <w:t xml:space="preserve">Заключен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0357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Pr="00280357">
        <w:rPr>
          <w:rFonts w:ascii="Times New Roman" w:hAnsi="Times New Roman" w:cs="Times New Roman"/>
          <w:sz w:val="28"/>
          <w:szCs w:val="28"/>
        </w:rPr>
        <w:t xml:space="preserve"> о взаимодействии учреждения с Губернским колледжем г. Сызрани  по  реализации инновационного проекта (программы)  «Модель наставничества «студент – воспитанник» как механизм взаимодействия по профессиональному самоопределению и социализации детей-сирот и детей, оставшихся без попечения родителей»</w:t>
      </w:r>
      <w:r w:rsidR="003C0A20">
        <w:rPr>
          <w:rFonts w:ascii="Times New Roman" w:hAnsi="Times New Roman" w:cs="Times New Roman"/>
          <w:sz w:val="28"/>
          <w:szCs w:val="28"/>
        </w:rPr>
        <w:t>.</w:t>
      </w:r>
      <w:r w:rsidRPr="002803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464F" w:rsidRPr="00280357" w:rsidRDefault="0045464F" w:rsidP="003C0A20">
      <w:pPr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0357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На конец 2022 г. количество коллективных наставников составило – 10, индивидуальных – </w:t>
      </w:r>
      <w:proofErr w:type="gramStart"/>
      <w:r w:rsidRPr="00280357">
        <w:rPr>
          <w:rFonts w:ascii="Times New Roman" w:hAnsi="Times New Roman" w:cs="Times New Roman"/>
          <w:color w:val="000000"/>
          <w:sz w:val="28"/>
          <w:szCs w:val="28"/>
        </w:rPr>
        <w:t>7;  21</w:t>
      </w:r>
      <w:proofErr w:type="gramEnd"/>
      <w:r w:rsidRPr="00280357">
        <w:rPr>
          <w:rFonts w:ascii="Times New Roman" w:hAnsi="Times New Roman" w:cs="Times New Roman"/>
          <w:color w:val="000000"/>
          <w:sz w:val="28"/>
          <w:szCs w:val="28"/>
        </w:rPr>
        <w:t xml:space="preserve"> воспитанник центра «Искра» имел индивидуального внешнего наставника и 58 человек были вовлечены в коллективное наставничество.</w:t>
      </w:r>
    </w:p>
    <w:p w:rsidR="00E3381E" w:rsidRPr="00372C61" w:rsidRDefault="00AC4E91" w:rsidP="00AC4E91">
      <w:pPr>
        <w:spacing w:after="0" w:line="240" w:lineRule="auto"/>
        <w:ind w:left="-567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ab/>
      </w:r>
      <w:r w:rsidR="009D21AC" w:rsidRPr="00372C61">
        <w:rPr>
          <w:rFonts w:ascii="Times New Roman" w:eastAsia="Calibri" w:hAnsi="Times New Roman" w:cs="Times New Roman"/>
          <w:sz w:val="28"/>
          <w:szCs w:val="24"/>
        </w:rPr>
        <w:t>Приоритетными направлениями раб</w:t>
      </w:r>
      <w:r w:rsidR="00E3381E">
        <w:rPr>
          <w:rFonts w:ascii="Times New Roman" w:eastAsia="Calibri" w:hAnsi="Times New Roman" w:cs="Times New Roman"/>
          <w:sz w:val="28"/>
          <w:szCs w:val="24"/>
        </w:rPr>
        <w:t xml:space="preserve">оты по организации досуга </w:t>
      </w:r>
      <w:proofErr w:type="gramStart"/>
      <w:r w:rsidR="00E3381E">
        <w:rPr>
          <w:rFonts w:ascii="Times New Roman" w:eastAsia="Calibri" w:hAnsi="Times New Roman" w:cs="Times New Roman"/>
          <w:sz w:val="28"/>
          <w:szCs w:val="24"/>
        </w:rPr>
        <w:t>воспитанников  являются</w:t>
      </w:r>
      <w:proofErr w:type="gramEnd"/>
      <w:r w:rsidR="00E3381E">
        <w:rPr>
          <w:rFonts w:ascii="Times New Roman" w:eastAsia="Calibri" w:hAnsi="Times New Roman" w:cs="Times New Roman"/>
          <w:sz w:val="28"/>
          <w:szCs w:val="24"/>
        </w:rPr>
        <w:t xml:space="preserve"> в том числе </w:t>
      </w:r>
      <w:r w:rsidR="009D21AC" w:rsidRPr="00372C61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0B5204">
        <w:rPr>
          <w:rFonts w:ascii="Times New Roman" w:eastAsia="Calibri" w:hAnsi="Times New Roman" w:cs="Times New Roman"/>
          <w:sz w:val="28"/>
          <w:szCs w:val="24"/>
        </w:rPr>
        <w:t>волонтерская деятельность,</w:t>
      </w:r>
      <w:r w:rsidR="00E3381E" w:rsidRPr="00E3381E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0B5204">
        <w:rPr>
          <w:rFonts w:ascii="Times New Roman" w:eastAsia="Calibri" w:hAnsi="Times New Roman" w:cs="Times New Roman"/>
          <w:sz w:val="28"/>
          <w:szCs w:val="24"/>
        </w:rPr>
        <w:t>работа с социальными партнерами.</w:t>
      </w:r>
    </w:p>
    <w:p w:rsidR="00664766" w:rsidRDefault="00664766" w:rsidP="00664766">
      <w:pPr>
        <w:pStyle w:val="a8"/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E3381E" w:rsidRPr="00E63314">
        <w:rPr>
          <w:rFonts w:ascii="Times New Roman" w:hAnsi="Times New Roman" w:cs="Times New Roman"/>
          <w:sz w:val="28"/>
          <w:szCs w:val="28"/>
        </w:rPr>
        <w:t xml:space="preserve">Количество социальных </w:t>
      </w:r>
      <w:r w:rsidRPr="00E63314">
        <w:rPr>
          <w:rFonts w:ascii="Times New Roman" w:hAnsi="Times New Roman" w:cs="Times New Roman"/>
          <w:sz w:val="28"/>
          <w:szCs w:val="28"/>
        </w:rPr>
        <w:t xml:space="preserve">партнеров учреждения - </w:t>
      </w:r>
      <w:r w:rsidR="0045464F" w:rsidRPr="00E63314">
        <w:rPr>
          <w:rFonts w:ascii="Times New Roman" w:hAnsi="Times New Roman" w:cs="Times New Roman"/>
          <w:sz w:val="28"/>
          <w:szCs w:val="28"/>
        </w:rPr>
        <w:t>34</w:t>
      </w:r>
      <w:r w:rsidRPr="00E6331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38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органы</w:t>
      </w:r>
      <w:r w:rsidRPr="00525C6F">
        <w:rPr>
          <w:rFonts w:ascii="Times New Roman" w:hAnsi="Times New Roman" w:cs="Times New Roman"/>
          <w:sz w:val="28"/>
          <w:szCs w:val="28"/>
        </w:rPr>
        <w:t xml:space="preserve"> местн</w:t>
      </w:r>
      <w:r>
        <w:rPr>
          <w:rFonts w:ascii="Times New Roman" w:hAnsi="Times New Roman" w:cs="Times New Roman"/>
          <w:sz w:val="28"/>
          <w:szCs w:val="28"/>
        </w:rPr>
        <w:t>ого самоуправления, учреждения</w:t>
      </w:r>
      <w:r w:rsidRPr="00525C6F">
        <w:rPr>
          <w:rFonts w:ascii="Times New Roman" w:hAnsi="Times New Roman" w:cs="Times New Roman"/>
          <w:sz w:val="28"/>
          <w:szCs w:val="28"/>
        </w:rPr>
        <w:t xml:space="preserve"> культуры, спорта, </w:t>
      </w:r>
      <w:proofErr w:type="gramStart"/>
      <w:r w:rsidRPr="00525C6F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25C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3381E" w:rsidRPr="00525C6F">
        <w:rPr>
          <w:rFonts w:ascii="Times New Roman" w:hAnsi="Times New Roman" w:cs="Times New Roman"/>
          <w:sz w:val="28"/>
          <w:szCs w:val="28"/>
        </w:rPr>
        <w:t>заимодействие</w:t>
      </w:r>
      <w:proofErr w:type="gramEnd"/>
      <w:r w:rsidR="00E3381E" w:rsidRPr="00525C6F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 xml:space="preserve">которыми </w:t>
      </w:r>
      <w:r w:rsidR="00E3381E" w:rsidRPr="00525C6F">
        <w:rPr>
          <w:rFonts w:ascii="Times New Roman" w:hAnsi="Times New Roman" w:cs="Times New Roman"/>
          <w:sz w:val="28"/>
          <w:szCs w:val="28"/>
        </w:rPr>
        <w:t>направлено на создание единого социального воспитательного</w:t>
      </w:r>
      <w:r>
        <w:rPr>
          <w:rFonts w:ascii="Times New Roman" w:hAnsi="Times New Roman" w:cs="Times New Roman"/>
          <w:sz w:val="28"/>
          <w:szCs w:val="28"/>
        </w:rPr>
        <w:t xml:space="preserve"> пространства для детей-сирот, </w:t>
      </w:r>
      <w:r w:rsidR="006A1DA0">
        <w:rPr>
          <w:rFonts w:ascii="Times New Roman" w:hAnsi="Times New Roman" w:cs="Times New Roman"/>
          <w:sz w:val="28"/>
          <w:szCs w:val="28"/>
        </w:rPr>
        <w:t>детей и</w:t>
      </w:r>
      <w:r w:rsidR="00E3381E" w:rsidRPr="00525C6F">
        <w:rPr>
          <w:rFonts w:ascii="Times New Roman" w:hAnsi="Times New Roman" w:cs="Times New Roman"/>
          <w:sz w:val="28"/>
          <w:szCs w:val="28"/>
        </w:rPr>
        <w:t xml:space="preserve"> ост</w:t>
      </w:r>
      <w:r w:rsidR="006A1DA0">
        <w:rPr>
          <w:rFonts w:ascii="Times New Roman" w:hAnsi="Times New Roman" w:cs="Times New Roman"/>
          <w:sz w:val="28"/>
          <w:szCs w:val="28"/>
        </w:rPr>
        <w:t xml:space="preserve">авшихся без попечения родителей и детей, </w:t>
      </w:r>
      <w:r>
        <w:rPr>
          <w:rFonts w:ascii="Times New Roman" w:hAnsi="Times New Roman" w:cs="Times New Roman"/>
          <w:sz w:val="28"/>
          <w:szCs w:val="28"/>
        </w:rPr>
        <w:t xml:space="preserve"> находящихся в трудной жизненной ситуации. </w:t>
      </w:r>
    </w:p>
    <w:p w:rsidR="00D578E0" w:rsidRDefault="00D578E0" w:rsidP="00664766">
      <w:pPr>
        <w:pStyle w:val="a8"/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E3381E" w:rsidRPr="00525C6F" w:rsidRDefault="00664766" w:rsidP="00D578E0">
      <w:pPr>
        <w:pStyle w:val="a8"/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д)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12"/>
        <w:gridCol w:w="3492"/>
      </w:tblGrid>
      <w:tr w:rsidR="001869F0" w:rsidRPr="00A35619" w:rsidTr="001869F0">
        <w:tc>
          <w:tcPr>
            <w:tcW w:w="6379" w:type="dxa"/>
            <w:shd w:val="clear" w:color="auto" w:fill="auto"/>
          </w:tcPr>
          <w:p w:rsidR="001869F0" w:rsidRPr="00BB687E" w:rsidRDefault="001869F0" w:rsidP="000D599A">
            <w:pPr>
              <w:rPr>
                <w:rFonts w:ascii="Times New Roman" w:hAnsi="Times New Roman"/>
                <w:sz w:val="24"/>
                <w:szCs w:val="24"/>
              </w:rPr>
            </w:pPr>
            <w:r w:rsidRPr="00BB687E">
              <w:rPr>
                <w:rFonts w:ascii="Times New Roman" w:hAnsi="Times New Roman"/>
                <w:sz w:val="24"/>
                <w:szCs w:val="24"/>
              </w:rPr>
              <w:t>Количество несовершеннолетних, возвращенных в родные семьи (в том числе, в ту же приемную, в ту же опекаемую семью)</w:t>
            </w:r>
          </w:p>
        </w:tc>
        <w:tc>
          <w:tcPr>
            <w:tcW w:w="3544" w:type="dxa"/>
            <w:shd w:val="clear" w:color="auto" w:fill="auto"/>
          </w:tcPr>
          <w:p w:rsidR="001869F0" w:rsidRPr="00BB687E" w:rsidRDefault="00E27F73" w:rsidP="000D599A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27F73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</w:tr>
      <w:tr w:rsidR="001869F0" w:rsidRPr="00A35619" w:rsidTr="001869F0">
        <w:tc>
          <w:tcPr>
            <w:tcW w:w="6379" w:type="dxa"/>
            <w:shd w:val="clear" w:color="auto" w:fill="auto"/>
          </w:tcPr>
          <w:p w:rsidR="001869F0" w:rsidRPr="00BB687E" w:rsidRDefault="001869F0" w:rsidP="000D599A">
            <w:pPr>
              <w:rPr>
                <w:rFonts w:ascii="Times New Roman" w:hAnsi="Times New Roman"/>
                <w:sz w:val="24"/>
                <w:szCs w:val="24"/>
              </w:rPr>
            </w:pPr>
            <w:r w:rsidRPr="00BB687E">
              <w:rPr>
                <w:rFonts w:ascii="Times New Roman" w:hAnsi="Times New Roman"/>
                <w:sz w:val="24"/>
                <w:szCs w:val="24"/>
              </w:rPr>
              <w:t>Количество несовершеннолетних, которые были переданы на усыновление (удочерение)</w:t>
            </w:r>
          </w:p>
        </w:tc>
        <w:tc>
          <w:tcPr>
            <w:tcW w:w="3544" w:type="dxa"/>
            <w:shd w:val="clear" w:color="auto" w:fill="auto"/>
          </w:tcPr>
          <w:p w:rsidR="001869F0" w:rsidRPr="00BB687E" w:rsidRDefault="00E104AD" w:rsidP="000D599A">
            <w:pPr>
              <w:rPr>
                <w:rFonts w:ascii="Times New Roman" w:hAnsi="Times New Roman"/>
                <w:sz w:val="24"/>
                <w:szCs w:val="24"/>
              </w:rPr>
            </w:pPr>
            <w:r w:rsidRPr="00BB687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869F0" w:rsidRPr="00A35619" w:rsidTr="001869F0">
        <w:tc>
          <w:tcPr>
            <w:tcW w:w="6379" w:type="dxa"/>
            <w:shd w:val="clear" w:color="auto" w:fill="auto"/>
          </w:tcPr>
          <w:p w:rsidR="001869F0" w:rsidRPr="00BB687E" w:rsidRDefault="001869F0" w:rsidP="000D599A">
            <w:pPr>
              <w:rPr>
                <w:rFonts w:ascii="Times New Roman" w:hAnsi="Times New Roman"/>
                <w:sz w:val="24"/>
                <w:szCs w:val="24"/>
              </w:rPr>
            </w:pPr>
            <w:r w:rsidRPr="00BB687E">
              <w:rPr>
                <w:rFonts w:ascii="Times New Roman" w:hAnsi="Times New Roman"/>
                <w:sz w:val="24"/>
                <w:szCs w:val="24"/>
              </w:rPr>
              <w:t>Количество несовершеннолетних, которые были переданы под опеку;</w:t>
            </w:r>
          </w:p>
        </w:tc>
        <w:tc>
          <w:tcPr>
            <w:tcW w:w="3544" w:type="dxa"/>
            <w:shd w:val="clear" w:color="auto" w:fill="auto"/>
          </w:tcPr>
          <w:p w:rsidR="001869F0" w:rsidRPr="00BB687E" w:rsidRDefault="0045464F" w:rsidP="000D599A">
            <w:pPr>
              <w:rPr>
                <w:rFonts w:ascii="Times New Roman" w:hAnsi="Times New Roman"/>
                <w:sz w:val="24"/>
                <w:szCs w:val="24"/>
              </w:rPr>
            </w:pPr>
            <w:r w:rsidRPr="00BB687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1869F0" w:rsidRPr="00A35619" w:rsidTr="001869F0">
        <w:tc>
          <w:tcPr>
            <w:tcW w:w="6379" w:type="dxa"/>
            <w:shd w:val="clear" w:color="auto" w:fill="auto"/>
          </w:tcPr>
          <w:p w:rsidR="001869F0" w:rsidRPr="00BB687E" w:rsidRDefault="001869F0" w:rsidP="000D599A">
            <w:pPr>
              <w:rPr>
                <w:rFonts w:ascii="Times New Roman" w:hAnsi="Times New Roman"/>
                <w:sz w:val="24"/>
                <w:szCs w:val="24"/>
              </w:rPr>
            </w:pPr>
            <w:r w:rsidRPr="00BB687E">
              <w:rPr>
                <w:rFonts w:ascii="Times New Roman" w:hAnsi="Times New Roman"/>
                <w:sz w:val="24"/>
                <w:szCs w:val="24"/>
              </w:rPr>
              <w:t>Количество несовершеннолетних, которые были переданы в приемные семьи</w:t>
            </w:r>
          </w:p>
        </w:tc>
        <w:tc>
          <w:tcPr>
            <w:tcW w:w="3544" w:type="dxa"/>
            <w:shd w:val="clear" w:color="auto" w:fill="auto"/>
          </w:tcPr>
          <w:p w:rsidR="001869F0" w:rsidRPr="00BB687E" w:rsidRDefault="00E27F73" w:rsidP="000D59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1869F0" w:rsidRPr="00A35619" w:rsidTr="001869F0">
        <w:tc>
          <w:tcPr>
            <w:tcW w:w="6379" w:type="dxa"/>
            <w:shd w:val="clear" w:color="auto" w:fill="auto"/>
          </w:tcPr>
          <w:p w:rsidR="001869F0" w:rsidRPr="00BB687E" w:rsidRDefault="001869F0" w:rsidP="000D599A">
            <w:pPr>
              <w:rPr>
                <w:rFonts w:ascii="Times New Roman" w:hAnsi="Times New Roman"/>
                <w:sz w:val="24"/>
                <w:szCs w:val="24"/>
              </w:rPr>
            </w:pPr>
            <w:r w:rsidRPr="00BB687E">
              <w:rPr>
                <w:rFonts w:ascii="Times New Roman" w:hAnsi="Times New Roman"/>
                <w:sz w:val="24"/>
                <w:szCs w:val="24"/>
              </w:rPr>
              <w:t>Количество несовершеннолетних, которые были переданы на воспитание в патронатные семьи</w:t>
            </w:r>
          </w:p>
        </w:tc>
        <w:tc>
          <w:tcPr>
            <w:tcW w:w="3544" w:type="dxa"/>
            <w:shd w:val="clear" w:color="auto" w:fill="auto"/>
          </w:tcPr>
          <w:p w:rsidR="001869F0" w:rsidRPr="00BB687E" w:rsidRDefault="001869F0" w:rsidP="000D599A">
            <w:pPr>
              <w:rPr>
                <w:rFonts w:ascii="Times New Roman" w:hAnsi="Times New Roman"/>
                <w:sz w:val="24"/>
                <w:szCs w:val="24"/>
              </w:rPr>
            </w:pPr>
            <w:r w:rsidRPr="00BB687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3F0C4D" w:rsidRPr="00432605" w:rsidRDefault="003F0C4D" w:rsidP="003F0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F0C4D" w:rsidRPr="00432605" w:rsidSect="007078B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2410C"/>
    <w:multiLevelType w:val="hybridMultilevel"/>
    <w:tmpl w:val="6F9C113E"/>
    <w:lvl w:ilvl="0" w:tplc="020CE4F8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B143FD6"/>
    <w:multiLevelType w:val="hybridMultilevel"/>
    <w:tmpl w:val="5F76ABF2"/>
    <w:lvl w:ilvl="0" w:tplc="020CE4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40B3D"/>
    <w:multiLevelType w:val="hybridMultilevel"/>
    <w:tmpl w:val="C798B9F8"/>
    <w:lvl w:ilvl="0" w:tplc="020CE4F8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C2545"/>
    <w:multiLevelType w:val="hybridMultilevel"/>
    <w:tmpl w:val="04B2589A"/>
    <w:lvl w:ilvl="0" w:tplc="726404C0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EFE3C44"/>
    <w:multiLevelType w:val="hybridMultilevel"/>
    <w:tmpl w:val="6458F8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C341200"/>
    <w:multiLevelType w:val="hybridMultilevel"/>
    <w:tmpl w:val="6040F5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F660553"/>
    <w:multiLevelType w:val="hybridMultilevel"/>
    <w:tmpl w:val="E9A64B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0A27381"/>
    <w:multiLevelType w:val="hybridMultilevel"/>
    <w:tmpl w:val="BCCA1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F013149"/>
    <w:multiLevelType w:val="hybridMultilevel"/>
    <w:tmpl w:val="F00C956A"/>
    <w:lvl w:ilvl="0" w:tplc="E4621A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53180A77"/>
    <w:multiLevelType w:val="hybridMultilevel"/>
    <w:tmpl w:val="54441BAA"/>
    <w:lvl w:ilvl="0" w:tplc="020CE4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7784C2C"/>
    <w:multiLevelType w:val="hybridMultilevel"/>
    <w:tmpl w:val="FD22BCF2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9326C4"/>
    <w:multiLevelType w:val="hybridMultilevel"/>
    <w:tmpl w:val="140EE2F4"/>
    <w:lvl w:ilvl="0" w:tplc="3C2CE37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2" w15:restartNumberingAfterBreak="0">
    <w:nsid w:val="7FDE2C63"/>
    <w:multiLevelType w:val="hybridMultilevel"/>
    <w:tmpl w:val="0308891E"/>
    <w:lvl w:ilvl="0" w:tplc="020CE4F8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1"/>
  </w:num>
  <w:num w:numId="4">
    <w:abstractNumId w:val="12"/>
  </w:num>
  <w:num w:numId="5">
    <w:abstractNumId w:val="0"/>
  </w:num>
  <w:num w:numId="6">
    <w:abstractNumId w:val="8"/>
  </w:num>
  <w:num w:numId="7">
    <w:abstractNumId w:val="7"/>
  </w:num>
  <w:num w:numId="8">
    <w:abstractNumId w:val="4"/>
  </w:num>
  <w:num w:numId="9">
    <w:abstractNumId w:val="6"/>
  </w:num>
  <w:num w:numId="10">
    <w:abstractNumId w:val="9"/>
  </w:num>
  <w:num w:numId="11">
    <w:abstractNumId w:val="2"/>
  </w:num>
  <w:num w:numId="12">
    <w:abstractNumId w:val="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E31"/>
    <w:rsid w:val="000179C6"/>
    <w:rsid w:val="000216C8"/>
    <w:rsid w:val="000723E2"/>
    <w:rsid w:val="00075CE7"/>
    <w:rsid w:val="00086E31"/>
    <w:rsid w:val="00093BD6"/>
    <w:rsid w:val="0009542E"/>
    <w:rsid w:val="00096248"/>
    <w:rsid w:val="000B5204"/>
    <w:rsid w:val="00125FFB"/>
    <w:rsid w:val="00147893"/>
    <w:rsid w:val="001636D3"/>
    <w:rsid w:val="001869F0"/>
    <w:rsid w:val="001A6274"/>
    <w:rsid w:val="001C5515"/>
    <w:rsid w:val="0022633F"/>
    <w:rsid w:val="00243745"/>
    <w:rsid w:val="002445B6"/>
    <w:rsid w:val="0024507A"/>
    <w:rsid w:val="00245239"/>
    <w:rsid w:val="00262E71"/>
    <w:rsid w:val="00271CF1"/>
    <w:rsid w:val="00277018"/>
    <w:rsid w:val="002807BE"/>
    <w:rsid w:val="00281F75"/>
    <w:rsid w:val="00283012"/>
    <w:rsid w:val="00284693"/>
    <w:rsid w:val="00292DAB"/>
    <w:rsid w:val="002A667F"/>
    <w:rsid w:val="002E5BE5"/>
    <w:rsid w:val="003130DE"/>
    <w:rsid w:val="00331AD4"/>
    <w:rsid w:val="00340606"/>
    <w:rsid w:val="003412B6"/>
    <w:rsid w:val="00360DB0"/>
    <w:rsid w:val="003B1E5C"/>
    <w:rsid w:val="003B236F"/>
    <w:rsid w:val="003C0A20"/>
    <w:rsid w:val="003D40B6"/>
    <w:rsid w:val="003D65E4"/>
    <w:rsid w:val="003E3B89"/>
    <w:rsid w:val="003F0C4D"/>
    <w:rsid w:val="00432605"/>
    <w:rsid w:val="00454404"/>
    <w:rsid w:val="0045464F"/>
    <w:rsid w:val="00456427"/>
    <w:rsid w:val="004B6270"/>
    <w:rsid w:val="004D25C8"/>
    <w:rsid w:val="004D272B"/>
    <w:rsid w:val="004E7155"/>
    <w:rsid w:val="00532125"/>
    <w:rsid w:val="005949CC"/>
    <w:rsid w:val="005A0843"/>
    <w:rsid w:val="005A26F4"/>
    <w:rsid w:val="005B0BFF"/>
    <w:rsid w:val="005D4D2E"/>
    <w:rsid w:val="005F1542"/>
    <w:rsid w:val="005F7A6A"/>
    <w:rsid w:val="0062631E"/>
    <w:rsid w:val="00630EBA"/>
    <w:rsid w:val="00632DAF"/>
    <w:rsid w:val="00640045"/>
    <w:rsid w:val="006403E0"/>
    <w:rsid w:val="0064181B"/>
    <w:rsid w:val="00660B09"/>
    <w:rsid w:val="00664766"/>
    <w:rsid w:val="00694CAC"/>
    <w:rsid w:val="006A1DA0"/>
    <w:rsid w:val="006E1B13"/>
    <w:rsid w:val="006E2D2C"/>
    <w:rsid w:val="006E3756"/>
    <w:rsid w:val="007078B0"/>
    <w:rsid w:val="00710867"/>
    <w:rsid w:val="007202E4"/>
    <w:rsid w:val="0076470A"/>
    <w:rsid w:val="007B2FB5"/>
    <w:rsid w:val="007E2FD2"/>
    <w:rsid w:val="007E584A"/>
    <w:rsid w:val="007F70E8"/>
    <w:rsid w:val="00824632"/>
    <w:rsid w:val="00887B7A"/>
    <w:rsid w:val="008C18DB"/>
    <w:rsid w:val="008F0610"/>
    <w:rsid w:val="008F7484"/>
    <w:rsid w:val="00910967"/>
    <w:rsid w:val="00913299"/>
    <w:rsid w:val="00932AEA"/>
    <w:rsid w:val="009370BB"/>
    <w:rsid w:val="00955509"/>
    <w:rsid w:val="009A7DFF"/>
    <w:rsid w:val="009B6D7D"/>
    <w:rsid w:val="009C2FE1"/>
    <w:rsid w:val="009D0731"/>
    <w:rsid w:val="009D21AC"/>
    <w:rsid w:val="009E566F"/>
    <w:rsid w:val="009E5D37"/>
    <w:rsid w:val="00A00EB1"/>
    <w:rsid w:val="00A62517"/>
    <w:rsid w:val="00A8714D"/>
    <w:rsid w:val="00AB3550"/>
    <w:rsid w:val="00AC296C"/>
    <w:rsid w:val="00AC4E91"/>
    <w:rsid w:val="00AC4F3F"/>
    <w:rsid w:val="00AE32DA"/>
    <w:rsid w:val="00AF2134"/>
    <w:rsid w:val="00B158E4"/>
    <w:rsid w:val="00B24465"/>
    <w:rsid w:val="00B272C0"/>
    <w:rsid w:val="00B30CDD"/>
    <w:rsid w:val="00B57776"/>
    <w:rsid w:val="00B81BC2"/>
    <w:rsid w:val="00B976B4"/>
    <w:rsid w:val="00BB31EB"/>
    <w:rsid w:val="00BB687E"/>
    <w:rsid w:val="00BC452C"/>
    <w:rsid w:val="00BD7253"/>
    <w:rsid w:val="00BE35BF"/>
    <w:rsid w:val="00C15FEC"/>
    <w:rsid w:val="00C3360C"/>
    <w:rsid w:val="00C45277"/>
    <w:rsid w:val="00C65C63"/>
    <w:rsid w:val="00C767A6"/>
    <w:rsid w:val="00C840F0"/>
    <w:rsid w:val="00C872F2"/>
    <w:rsid w:val="00C90FB8"/>
    <w:rsid w:val="00C9606F"/>
    <w:rsid w:val="00CA670C"/>
    <w:rsid w:val="00CB18C9"/>
    <w:rsid w:val="00CE2B67"/>
    <w:rsid w:val="00CE2E71"/>
    <w:rsid w:val="00CF67E0"/>
    <w:rsid w:val="00D055EE"/>
    <w:rsid w:val="00D05E8D"/>
    <w:rsid w:val="00D203CB"/>
    <w:rsid w:val="00D35661"/>
    <w:rsid w:val="00D41A21"/>
    <w:rsid w:val="00D578E0"/>
    <w:rsid w:val="00D579F5"/>
    <w:rsid w:val="00D92D52"/>
    <w:rsid w:val="00DA34AB"/>
    <w:rsid w:val="00DC5787"/>
    <w:rsid w:val="00DD1E22"/>
    <w:rsid w:val="00DD5589"/>
    <w:rsid w:val="00DE279C"/>
    <w:rsid w:val="00E00C67"/>
    <w:rsid w:val="00E104AD"/>
    <w:rsid w:val="00E1396D"/>
    <w:rsid w:val="00E16F61"/>
    <w:rsid w:val="00E26BCA"/>
    <w:rsid w:val="00E27F73"/>
    <w:rsid w:val="00E3371F"/>
    <w:rsid w:val="00E3381E"/>
    <w:rsid w:val="00E407EC"/>
    <w:rsid w:val="00E566F3"/>
    <w:rsid w:val="00E63314"/>
    <w:rsid w:val="00E820C7"/>
    <w:rsid w:val="00E83EC8"/>
    <w:rsid w:val="00EB2EF8"/>
    <w:rsid w:val="00EE13C8"/>
    <w:rsid w:val="00EF5D76"/>
    <w:rsid w:val="00F20935"/>
    <w:rsid w:val="00F27FE5"/>
    <w:rsid w:val="00F72577"/>
    <w:rsid w:val="00F93B2E"/>
    <w:rsid w:val="00F97498"/>
    <w:rsid w:val="00FA02B2"/>
    <w:rsid w:val="00FB7EC0"/>
    <w:rsid w:val="00FF1195"/>
    <w:rsid w:val="00FF4F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306A99-F0C6-45AD-BD96-3FE47EA58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E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32D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AE32DA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AE3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C2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C296C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CE2B67"/>
    <w:pPr>
      <w:ind w:left="720"/>
      <w:contextualSpacing/>
    </w:pPr>
  </w:style>
  <w:style w:type="character" w:customStyle="1" w:styleId="fontstyle33">
    <w:name w:val="fontstyle33"/>
    <w:basedOn w:val="a0"/>
    <w:rsid w:val="003B23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3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yzrandetdom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71086-592A-43DE-869A-8F7D3AD8D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7</Pages>
  <Words>2377</Words>
  <Characters>13550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15</cp:revision>
  <cp:lastPrinted>2023-01-30T07:28:00Z</cp:lastPrinted>
  <dcterms:created xsi:type="dcterms:W3CDTF">2023-01-27T14:28:00Z</dcterms:created>
  <dcterms:modified xsi:type="dcterms:W3CDTF">2023-02-07T11:52:00Z</dcterms:modified>
</cp:coreProperties>
</file>