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2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2"/>
      </w:tblGrid>
      <w:tr w:rsidR="005D6FB1" w:rsidRPr="005E1797" w:rsidTr="005E1797">
        <w:trPr>
          <w:trHeight w:val="1635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C3E" w:rsidRDefault="005D6FB1" w:rsidP="00294C3E">
            <w:pPr>
              <w:jc w:val="center"/>
              <w:rPr>
                <w:sz w:val="28"/>
                <w:szCs w:val="28"/>
                <w:lang w:val="ru-RU"/>
              </w:rPr>
            </w:pPr>
            <w:r w:rsidRPr="005E1797">
              <w:rPr>
                <w:lang w:val="ru-RU"/>
              </w:rPr>
              <w:t xml:space="preserve">                                                                         </w:t>
            </w:r>
            <w:r w:rsidR="00294C3E">
              <w:rPr>
                <w:sz w:val="28"/>
                <w:szCs w:val="28"/>
                <w:lang w:val="ru-RU"/>
              </w:rPr>
              <w:t>УТВЕРЖДЕНО</w:t>
            </w:r>
          </w:p>
          <w:p w:rsidR="00294C3E" w:rsidRDefault="00294C3E" w:rsidP="00294C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Постановлением Президиума Обкома профсоюза работников соцобеспечения</w:t>
            </w:r>
          </w:p>
          <w:p w:rsidR="005D6FB1" w:rsidRDefault="00294C3E" w:rsidP="00294C3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9-2  от «27»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  <w:lang w:val="ru-RU"/>
                </w:rPr>
                <w:t>2012 г</w:t>
              </w:r>
            </w:smartTag>
            <w:r>
              <w:rPr>
                <w:sz w:val="28"/>
                <w:szCs w:val="28"/>
                <w:lang w:val="ru-RU"/>
              </w:rPr>
              <w:t>.</w:t>
            </w:r>
          </w:p>
          <w:p w:rsidR="00294C3E" w:rsidRPr="00294C3E" w:rsidRDefault="00294C3E" w:rsidP="00294C3E">
            <w:pPr>
              <w:jc w:val="center"/>
              <w:rPr>
                <w:lang w:val="ru-RU"/>
              </w:rPr>
            </w:pPr>
            <w:r w:rsidRPr="00294C3E">
              <w:rPr>
                <w:lang w:val="ru-RU"/>
              </w:rPr>
              <w:t>(в редакции Постановления Пленума областного комитета</w:t>
            </w:r>
            <w:r>
              <w:rPr>
                <w:lang w:val="ru-RU"/>
              </w:rPr>
              <w:t xml:space="preserve"> № ________ от «23» марта 2017г.</w:t>
            </w:r>
          </w:p>
        </w:tc>
      </w:tr>
    </w:tbl>
    <w:p w:rsidR="005D6FB1" w:rsidRDefault="005D6FB1">
      <w:pPr>
        <w:rPr>
          <w:sz w:val="28"/>
          <w:szCs w:val="28"/>
          <w:lang w:val="ru-RU"/>
        </w:rPr>
      </w:pPr>
    </w:p>
    <w:p w:rsidR="005D6FB1" w:rsidRDefault="005D6FB1">
      <w:pPr>
        <w:rPr>
          <w:sz w:val="28"/>
          <w:szCs w:val="28"/>
          <w:lang w:val="ru-RU"/>
        </w:rPr>
      </w:pPr>
    </w:p>
    <w:p w:rsidR="00E96B4F" w:rsidRDefault="005D6FB1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D6FB1">
        <w:rPr>
          <w:b/>
          <w:sz w:val="28"/>
          <w:szCs w:val="28"/>
          <w:lang w:val="ru-RU"/>
        </w:rPr>
        <w:t>П О Л О Ж Е Н И Е</w:t>
      </w:r>
      <w:r w:rsidR="00031161">
        <w:rPr>
          <w:b/>
          <w:sz w:val="28"/>
          <w:szCs w:val="28"/>
          <w:lang w:val="ru-RU"/>
        </w:rPr>
        <w:t xml:space="preserve">  </w:t>
      </w:r>
    </w:p>
    <w:p w:rsidR="005D6FB1" w:rsidRPr="00AC1FA8" w:rsidRDefault="003B5B9F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04145E">
        <w:rPr>
          <w:b/>
          <w:sz w:val="28"/>
          <w:szCs w:val="28"/>
          <w:lang w:val="ru-RU"/>
        </w:rPr>
        <w:t>б оказании материальной помощи членам профсоюза</w:t>
      </w:r>
    </w:p>
    <w:p w:rsidR="00103ABD" w:rsidRDefault="005D6FB1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C1FA8">
        <w:rPr>
          <w:b/>
          <w:sz w:val="28"/>
          <w:szCs w:val="28"/>
          <w:lang w:val="ru-RU"/>
        </w:rPr>
        <w:t xml:space="preserve"> </w:t>
      </w:r>
      <w:r w:rsidR="00103ABD">
        <w:rPr>
          <w:b/>
          <w:sz w:val="28"/>
          <w:szCs w:val="28"/>
          <w:lang w:val="ru-RU"/>
        </w:rPr>
        <w:t>Общественной организации</w:t>
      </w:r>
    </w:p>
    <w:p w:rsidR="005D6FB1" w:rsidRPr="00AC1FA8" w:rsidRDefault="00103ABD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</w:t>
      </w:r>
      <w:r w:rsidR="005D6FB1" w:rsidRPr="00AC1FA8">
        <w:rPr>
          <w:b/>
          <w:sz w:val="28"/>
          <w:szCs w:val="28"/>
          <w:lang w:val="ru-RU"/>
        </w:rPr>
        <w:t>Самарск</w:t>
      </w:r>
      <w:r>
        <w:rPr>
          <w:b/>
          <w:sz w:val="28"/>
          <w:szCs w:val="28"/>
          <w:lang w:val="ru-RU"/>
        </w:rPr>
        <w:t>ий</w:t>
      </w:r>
      <w:r w:rsidR="005D6FB1" w:rsidRPr="00AC1FA8">
        <w:rPr>
          <w:b/>
          <w:sz w:val="28"/>
          <w:szCs w:val="28"/>
          <w:lang w:val="ru-RU"/>
        </w:rPr>
        <w:t xml:space="preserve"> областной профессиональн</w:t>
      </w:r>
      <w:r>
        <w:rPr>
          <w:b/>
          <w:sz w:val="28"/>
          <w:szCs w:val="28"/>
          <w:lang w:val="ru-RU"/>
        </w:rPr>
        <w:t>ый</w:t>
      </w:r>
      <w:r w:rsidR="005D6FB1" w:rsidRPr="00AC1FA8">
        <w:rPr>
          <w:b/>
          <w:sz w:val="28"/>
          <w:szCs w:val="28"/>
          <w:lang w:val="ru-RU"/>
        </w:rPr>
        <w:t xml:space="preserve"> союз </w:t>
      </w:r>
    </w:p>
    <w:p w:rsidR="005D6FB1" w:rsidRPr="00AC1FA8" w:rsidRDefault="005D6FB1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C1FA8">
        <w:rPr>
          <w:b/>
          <w:sz w:val="28"/>
          <w:szCs w:val="28"/>
          <w:lang w:val="ru-RU"/>
        </w:rPr>
        <w:t>работников соц</w:t>
      </w:r>
      <w:r w:rsidR="00103ABD">
        <w:rPr>
          <w:b/>
          <w:sz w:val="28"/>
          <w:szCs w:val="28"/>
          <w:lang w:val="ru-RU"/>
        </w:rPr>
        <w:t>иальной защиты населения»</w:t>
      </w:r>
    </w:p>
    <w:p w:rsidR="005D6FB1" w:rsidRDefault="005D6FB1" w:rsidP="005D6FB1">
      <w:pPr>
        <w:jc w:val="both"/>
        <w:rPr>
          <w:sz w:val="28"/>
          <w:szCs w:val="28"/>
          <w:lang w:val="ru-RU"/>
        </w:rPr>
      </w:pPr>
    </w:p>
    <w:p w:rsidR="005D6FB1" w:rsidRPr="003B5B9F" w:rsidRDefault="005D6FB1" w:rsidP="005D6FB1">
      <w:pPr>
        <w:jc w:val="center"/>
        <w:rPr>
          <w:b/>
          <w:sz w:val="26"/>
          <w:szCs w:val="26"/>
          <w:lang w:val="ru-RU"/>
        </w:rPr>
      </w:pPr>
      <w:r w:rsidRPr="003B5B9F">
        <w:rPr>
          <w:b/>
          <w:sz w:val="26"/>
          <w:szCs w:val="26"/>
          <w:lang w:val="ru-RU"/>
        </w:rPr>
        <w:t>1.</w:t>
      </w:r>
      <w:r w:rsidR="00D74FD4" w:rsidRPr="003B5B9F">
        <w:rPr>
          <w:b/>
          <w:sz w:val="26"/>
          <w:szCs w:val="26"/>
          <w:lang w:val="ru-RU"/>
        </w:rPr>
        <w:t xml:space="preserve">Общие положения. </w:t>
      </w:r>
    </w:p>
    <w:p w:rsidR="005D6FB1" w:rsidRDefault="005D6FB1" w:rsidP="005D6FB1">
      <w:pPr>
        <w:jc w:val="center"/>
        <w:rPr>
          <w:sz w:val="28"/>
          <w:szCs w:val="28"/>
          <w:lang w:val="ru-RU"/>
        </w:rPr>
      </w:pPr>
    </w:p>
    <w:p w:rsidR="0004145E" w:rsidRDefault="0004145E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Положение разработано в соответствии с пунктом </w:t>
      </w:r>
      <w:r w:rsidR="00103ABD">
        <w:rPr>
          <w:sz w:val="28"/>
          <w:szCs w:val="28"/>
          <w:lang w:val="ru-RU"/>
        </w:rPr>
        <w:t>3.5</w:t>
      </w:r>
      <w:r>
        <w:rPr>
          <w:sz w:val="28"/>
          <w:szCs w:val="28"/>
          <w:lang w:val="ru-RU"/>
        </w:rPr>
        <w:t xml:space="preserve">. статьи </w:t>
      </w:r>
      <w:r w:rsidR="00103AB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Устава </w:t>
      </w:r>
      <w:r w:rsidR="00103ABD">
        <w:rPr>
          <w:sz w:val="28"/>
          <w:szCs w:val="28"/>
          <w:lang w:val="ru-RU"/>
        </w:rPr>
        <w:t>Общественной организации «</w:t>
      </w:r>
      <w:r>
        <w:rPr>
          <w:sz w:val="28"/>
          <w:szCs w:val="28"/>
          <w:lang w:val="ru-RU"/>
        </w:rPr>
        <w:t>Самарск</w:t>
      </w:r>
      <w:r w:rsidR="00103ABD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областной </w:t>
      </w:r>
      <w:r w:rsidR="00103ABD">
        <w:rPr>
          <w:sz w:val="28"/>
          <w:szCs w:val="28"/>
          <w:lang w:val="ru-RU"/>
        </w:rPr>
        <w:t xml:space="preserve">профессиональный союз </w:t>
      </w:r>
      <w:r>
        <w:rPr>
          <w:sz w:val="28"/>
          <w:szCs w:val="28"/>
          <w:lang w:val="ru-RU"/>
        </w:rPr>
        <w:t>работников социально</w:t>
      </w:r>
      <w:r w:rsidR="00103ABD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103ABD">
        <w:rPr>
          <w:sz w:val="28"/>
          <w:szCs w:val="28"/>
          <w:lang w:val="ru-RU"/>
        </w:rPr>
        <w:t xml:space="preserve">защиты </w:t>
      </w:r>
      <w:r>
        <w:rPr>
          <w:sz w:val="28"/>
          <w:szCs w:val="28"/>
          <w:lang w:val="ru-RU"/>
        </w:rPr>
        <w:t xml:space="preserve"> населения</w:t>
      </w:r>
      <w:r w:rsidR="00103AB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</w:t>
      </w:r>
      <w:r w:rsidR="00103ABD">
        <w:rPr>
          <w:sz w:val="28"/>
          <w:szCs w:val="28"/>
          <w:lang w:val="ru-RU"/>
        </w:rPr>
        <w:t xml:space="preserve"> Профсоюз</w:t>
      </w:r>
      <w:r>
        <w:rPr>
          <w:sz w:val="28"/>
          <w:szCs w:val="28"/>
          <w:lang w:val="ru-RU"/>
        </w:rPr>
        <w:t>) и определяет основания для оказания материальной помощи членам профсоюза, оказавшимся в трудной жизненной ситуации, регламентирует порядок ее оказания и выдачи за счет членских профсоюзных взносов, поступивших в распоряжение Обкома профсоюза.</w:t>
      </w:r>
    </w:p>
    <w:p w:rsidR="0004145E" w:rsidRDefault="0004145E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трудной жизненной ситуацией для целей настоящего Положения понимается ситуация, объективно нарушающая жизнедеятельность члена профсоюза, которую он не может преодолеть самостоятельно.</w:t>
      </w:r>
    </w:p>
    <w:p w:rsidR="0004145E" w:rsidRDefault="0004145E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Материальная помощь может быть оказана члену профсоюза в виде денежных средств не более одного раза в течени</w:t>
      </w:r>
      <w:r w:rsidR="00F6005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одного календарного года.</w:t>
      </w:r>
    </w:p>
    <w:p w:rsidR="0004145E" w:rsidRDefault="0004145E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заявлений, представляемых ежегодно каждой первичной профсоюзной организацией в Обком профсоюза, зависит от количества членов каждой организации: на каждые 50 членов может быть представлено на рассмотрение одно заявление (первичные профсоюзные организации с численностью до 50 человек представляют одно заявление в год).</w:t>
      </w:r>
    </w:p>
    <w:p w:rsidR="0004145E" w:rsidRDefault="0004145E" w:rsidP="0004145E">
      <w:pPr>
        <w:jc w:val="both"/>
        <w:rPr>
          <w:sz w:val="28"/>
          <w:szCs w:val="28"/>
          <w:lang w:val="ru-RU"/>
        </w:rPr>
      </w:pPr>
    </w:p>
    <w:p w:rsidR="00CC003B" w:rsidRPr="003B5B9F" w:rsidRDefault="0004145E" w:rsidP="0004145E">
      <w:pPr>
        <w:jc w:val="center"/>
        <w:rPr>
          <w:b/>
          <w:sz w:val="26"/>
          <w:szCs w:val="26"/>
          <w:lang w:val="ru-RU"/>
        </w:rPr>
      </w:pPr>
      <w:r w:rsidRPr="003B5B9F">
        <w:rPr>
          <w:b/>
          <w:sz w:val="26"/>
          <w:szCs w:val="26"/>
          <w:lang w:val="ru-RU"/>
        </w:rPr>
        <w:t>2. Основания для получения материальной помощи.</w:t>
      </w:r>
    </w:p>
    <w:p w:rsidR="0004145E" w:rsidRDefault="0004145E" w:rsidP="0004145E">
      <w:pPr>
        <w:jc w:val="center"/>
        <w:rPr>
          <w:sz w:val="28"/>
          <w:szCs w:val="28"/>
          <w:lang w:val="ru-RU"/>
        </w:rPr>
      </w:pPr>
    </w:p>
    <w:p w:rsidR="0004145E" w:rsidRDefault="0004145E" w:rsidP="002804F6">
      <w:pPr>
        <w:numPr>
          <w:ilvl w:val="1"/>
          <w:numId w:val="5"/>
        </w:numPr>
        <w:tabs>
          <w:tab w:val="clear" w:pos="1635"/>
          <w:tab w:val="num" w:pos="1440"/>
        </w:tabs>
        <w:ind w:left="0" w:firstLine="720"/>
        <w:jc w:val="both"/>
        <w:rPr>
          <w:sz w:val="28"/>
          <w:szCs w:val="28"/>
          <w:lang w:val="ru-RU"/>
        </w:rPr>
      </w:pPr>
      <w:r w:rsidRPr="00F6005D">
        <w:rPr>
          <w:sz w:val="28"/>
          <w:szCs w:val="28"/>
          <w:lang w:val="ru-RU"/>
        </w:rPr>
        <w:t>М</w:t>
      </w:r>
      <w:r w:rsidR="002804F6" w:rsidRPr="00F6005D">
        <w:rPr>
          <w:sz w:val="28"/>
          <w:szCs w:val="28"/>
          <w:lang w:val="ru-RU"/>
        </w:rPr>
        <w:t xml:space="preserve">атериальная помощь оказывается только членам, состоящим на профсоюзном учете в первичной профсоюзной организации не менее </w:t>
      </w:r>
      <w:r w:rsidR="00103ABD" w:rsidRPr="00F6005D">
        <w:rPr>
          <w:sz w:val="28"/>
          <w:szCs w:val="28"/>
          <w:lang w:val="ru-RU"/>
        </w:rPr>
        <w:t>6 месяцев</w:t>
      </w:r>
      <w:r w:rsidR="002804F6" w:rsidRPr="00F6005D">
        <w:rPr>
          <w:sz w:val="28"/>
          <w:szCs w:val="28"/>
          <w:lang w:val="ru-RU"/>
        </w:rPr>
        <w:t xml:space="preserve"> и</w:t>
      </w:r>
      <w:r w:rsidR="002804F6">
        <w:rPr>
          <w:sz w:val="28"/>
          <w:szCs w:val="28"/>
          <w:lang w:val="ru-RU"/>
        </w:rPr>
        <w:t xml:space="preserve"> своевременно платившим профсоюзные взносы.</w:t>
      </w:r>
    </w:p>
    <w:p w:rsidR="002804F6" w:rsidRDefault="002804F6" w:rsidP="002804F6">
      <w:pPr>
        <w:numPr>
          <w:ilvl w:val="1"/>
          <w:numId w:val="5"/>
        </w:numPr>
        <w:tabs>
          <w:tab w:val="clear" w:pos="1635"/>
          <w:tab w:val="num" w:pos="144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об оказании материальной помощи может быть принято по следующим основаниям:</w:t>
      </w:r>
    </w:p>
    <w:p w:rsidR="002804F6" w:rsidRDefault="002804F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нуждающимся в дорогостоящем лечении по медицинским показаниям.</w:t>
      </w:r>
    </w:p>
    <w:p w:rsidR="002804F6" w:rsidRDefault="002804F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Под дорогостоящим лечением в данном случае понимаются произведенные членом профсоюза единовременн</w:t>
      </w:r>
      <w:r w:rsidR="00103ABD">
        <w:rPr>
          <w:sz w:val="28"/>
          <w:szCs w:val="28"/>
          <w:lang w:val="ru-RU"/>
        </w:rPr>
        <w:t>ые расходы или расходы в течение</w:t>
      </w:r>
      <w:r>
        <w:rPr>
          <w:sz w:val="28"/>
          <w:szCs w:val="28"/>
          <w:lang w:val="ru-RU"/>
        </w:rPr>
        <w:t xml:space="preserve"> одного непродолжительного временного периода в сумме свыше 15.000 </w:t>
      </w:r>
      <w:r>
        <w:rPr>
          <w:sz w:val="28"/>
          <w:szCs w:val="28"/>
          <w:lang w:val="ru-RU"/>
        </w:rPr>
        <w:lastRenderedPageBreak/>
        <w:t>рублей на оплату</w:t>
      </w:r>
      <w:r w:rsidR="00E472A6">
        <w:rPr>
          <w:sz w:val="28"/>
          <w:szCs w:val="28"/>
          <w:lang w:val="ru-RU"/>
        </w:rPr>
        <w:t xml:space="preserve"> медицинских услуг, оказанных медицинским учреждением члену профсоюза или оплату дорогостоящих лекарств;</w:t>
      </w:r>
    </w:p>
    <w:p w:rsidR="00E472A6" w:rsidRDefault="00E472A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на погребение членов профсоюза и ветеранов социальной службы (членам их семьи по заявлению), а так же на погребение близких родственников членов профсоюза (мать, отец, сын, дочь), совместно с ними проживающих;</w:t>
      </w:r>
    </w:p>
    <w:p w:rsidR="00E472A6" w:rsidRDefault="00E472A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пострадавшим от стихийных бедствий (пожар, наводнение и др.);</w:t>
      </w:r>
    </w:p>
    <w:p w:rsidR="00E472A6" w:rsidRDefault="00E472A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в связи с тяжелым материальным положением по независящим от них причинам;</w:t>
      </w:r>
    </w:p>
    <w:p w:rsidR="00E472A6" w:rsidRDefault="00E472A6" w:rsidP="002804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- в иных случаях, приведших к существенному ухудшению материального положения члена профсоюза.</w:t>
      </w:r>
    </w:p>
    <w:p w:rsidR="00AC1FA8" w:rsidRDefault="00AC1FA8" w:rsidP="00AC1FA8">
      <w:pPr>
        <w:jc w:val="both"/>
        <w:rPr>
          <w:sz w:val="28"/>
          <w:szCs w:val="28"/>
          <w:lang w:val="ru-RU"/>
        </w:rPr>
      </w:pPr>
    </w:p>
    <w:p w:rsidR="00E472A6" w:rsidRPr="003B5B9F" w:rsidRDefault="00E472A6" w:rsidP="00D74FD4">
      <w:pPr>
        <w:jc w:val="center"/>
        <w:rPr>
          <w:b/>
          <w:sz w:val="26"/>
          <w:szCs w:val="26"/>
          <w:lang w:val="ru-RU"/>
        </w:rPr>
      </w:pPr>
      <w:r w:rsidRPr="003B5B9F">
        <w:rPr>
          <w:b/>
          <w:sz w:val="26"/>
          <w:szCs w:val="26"/>
          <w:lang w:val="ru-RU"/>
        </w:rPr>
        <w:t>3</w:t>
      </w:r>
      <w:r w:rsidR="00D74FD4" w:rsidRPr="003B5B9F">
        <w:rPr>
          <w:b/>
          <w:sz w:val="26"/>
          <w:szCs w:val="26"/>
          <w:lang w:val="ru-RU"/>
        </w:rPr>
        <w:t xml:space="preserve">. Порядок </w:t>
      </w:r>
      <w:r w:rsidRPr="003B5B9F">
        <w:rPr>
          <w:b/>
          <w:sz w:val="26"/>
          <w:szCs w:val="26"/>
          <w:lang w:val="ru-RU"/>
        </w:rPr>
        <w:t>рассмотрения ходатайств</w:t>
      </w:r>
    </w:p>
    <w:p w:rsidR="00392CA9" w:rsidRPr="003B5B9F" w:rsidRDefault="00E472A6" w:rsidP="00D74FD4">
      <w:pPr>
        <w:jc w:val="center"/>
        <w:rPr>
          <w:b/>
          <w:sz w:val="26"/>
          <w:szCs w:val="26"/>
          <w:lang w:val="ru-RU"/>
        </w:rPr>
      </w:pPr>
      <w:r w:rsidRPr="003B5B9F">
        <w:rPr>
          <w:b/>
          <w:sz w:val="26"/>
          <w:szCs w:val="26"/>
          <w:lang w:val="ru-RU"/>
        </w:rPr>
        <w:t xml:space="preserve"> и выплаты материальной помощи.</w:t>
      </w:r>
    </w:p>
    <w:p w:rsidR="00D74FD4" w:rsidRDefault="00D74FD4" w:rsidP="00D74FD4">
      <w:pPr>
        <w:jc w:val="center"/>
        <w:rPr>
          <w:sz w:val="28"/>
          <w:szCs w:val="28"/>
          <w:lang w:val="ru-RU"/>
        </w:rPr>
      </w:pPr>
    </w:p>
    <w:p w:rsidR="00D7395D" w:rsidRDefault="00D74FD4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45559">
        <w:rPr>
          <w:sz w:val="28"/>
          <w:szCs w:val="28"/>
          <w:lang w:val="ru-RU"/>
        </w:rPr>
        <w:t xml:space="preserve"> </w:t>
      </w:r>
      <w:r w:rsidR="00E472A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.1.  </w:t>
      </w:r>
      <w:r w:rsidR="00E472A6">
        <w:rPr>
          <w:sz w:val="28"/>
          <w:szCs w:val="28"/>
          <w:lang w:val="ru-RU"/>
        </w:rPr>
        <w:t xml:space="preserve">Материальная помощь оказывается члену профсоюза (или члену их семьи) на основании его письменного заявления на имя председателя </w:t>
      </w:r>
      <w:r w:rsidR="00103ABD">
        <w:rPr>
          <w:sz w:val="28"/>
          <w:szCs w:val="28"/>
          <w:lang w:val="ru-RU"/>
        </w:rPr>
        <w:t>П</w:t>
      </w:r>
      <w:r w:rsidR="00E472A6">
        <w:rPr>
          <w:sz w:val="28"/>
          <w:szCs w:val="28"/>
          <w:lang w:val="ru-RU"/>
        </w:rPr>
        <w:t>рофсоюза, в котором подробно указываются причины обращения за помощью</w:t>
      </w:r>
      <w:r w:rsidR="00245559">
        <w:rPr>
          <w:sz w:val="28"/>
          <w:szCs w:val="28"/>
          <w:lang w:val="ru-RU"/>
        </w:rPr>
        <w:t>.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45559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 xml:space="preserve">.2. </w:t>
      </w:r>
      <w:r w:rsidR="00245559">
        <w:rPr>
          <w:sz w:val="28"/>
          <w:szCs w:val="28"/>
          <w:lang w:val="ru-RU"/>
        </w:rPr>
        <w:t>К заявлению прилагаются документы (или их копии заверенные председателем первичной профсоюзной организации (далее ППО)), подтверждающие причины обращения за материальной помощью:</w:t>
      </w:r>
    </w:p>
    <w:p w:rsidR="00245559" w:rsidRDefault="00245559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выписка из медицинского учреждения (или иные документы), где отражены </w:t>
      </w:r>
      <w:r w:rsidR="00103ABD">
        <w:rPr>
          <w:sz w:val="28"/>
          <w:szCs w:val="28"/>
          <w:lang w:val="ru-RU"/>
        </w:rPr>
        <w:t xml:space="preserve">медицинские </w:t>
      </w:r>
      <w:r>
        <w:rPr>
          <w:sz w:val="28"/>
          <w:szCs w:val="28"/>
          <w:lang w:val="ru-RU"/>
        </w:rPr>
        <w:t>показания</w:t>
      </w:r>
      <w:r w:rsidR="00103A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для проведения дорогостоящего лечения, договор с медицинским учреждением на оказание услуг, а так же документы, подтверждающие оплату медицинских услуг или медикаментов;</w:t>
      </w:r>
    </w:p>
    <w:p w:rsidR="00245559" w:rsidRDefault="00245559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свидетельство о смерти члена профсоюза, ветерана социальной службы или близкого родственника члена профсоюза, документы подтверждающие степень родства с заявителем, а так же (в случае смерти близкого родственника) справку об их совместном проживании;</w:t>
      </w:r>
    </w:p>
    <w:p w:rsidR="00245559" w:rsidRDefault="00245559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справка из уполномоченных органов о факте пожара, наводнения и др., а так же размере понесенного ущерба;</w:t>
      </w:r>
    </w:p>
    <w:p w:rsidR="00245559" w:rsidRDefault="00245559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справка о составе семьи, справки о доходах всех работающих членов семьи за последние 3 месяца или копии трудовых книжек (для неработающих), справки о получаемых пенсиях, пособиях, алиментах и других доходах всеми членами семьи, справки из учебных заведений (для учащихся), может быть приложен акт обследования о месте и условиях проживания</w:t>
      </w:r>
      <w:r w:rsidR="003B5B9F">
        <w:rPr>
          <w:rStyle w:val="a5"/>
          <w:sz w:val="28"/>
          <w:szCs w:val="28"/>
          <w:lang w:val="ru-RU"/>
        </w:rPr>
        <w:footnoteReference w:id="2"/>
      </w:r>
      <w:r w:rsidR="003B5B9F">
        <w:rPr>
          <w:sz w:val="28"/>
          <w:szCs w:val="28"/>
          <w:lang w:val="ru-RU"/>
        </w:rPr>
        <w:t>;</w:t>
      </w:r>
    </w:p>
    <w:p w:rsidR="003B5B9F" w:rsidRDefault="003B5B9F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- во всех случаях к заявлению прилагается справка о среднем заработке заявителя за последние 3 месяца (за исключением случаев выплаты материальной помощи родственникам умерших членов профсоюза и ветеранов социальной службы). 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B5B9F">
        <w:rPr>
          <w:sz w:val="28"/>
          <w:szCs w:val="28"/>
          <w:lang w:val="ru-RU"/>
        </w:rPr>
        <w:t>3.3</w:t>
      </w:r>
      <w:r>
        <w:rPr>
          <w:sz w:val="28"/>
          <w:szCs w:val="28"/>
          <w:lang w:val="ru-RU"/>
        </w:rPr>
        <w:t xml:space="preserve">.  </w:t>
      </w:r>
      <w:r w:rsidR="003B5B9F">
        <w:rPr>
          <w:sz w:val="28"/>
          <w:szCs w:val="28"/>
          <w:lang w:val="ru-RU"/>
        </w:rPr>
        <w:t xml:space="preserve"> Изначально заявление члена профсоюза рассматривается в ППО. При положительно принятом решении об оказании материальной помощи председателем ППО пишется ходатайство (Приложение 1), в котором отражаются занимаемая должность</w:t>
      </w:r>
      <w:r w:rsidR="001E23E3">
        <w:rPr>
          <w:sz w:val="28"/>
          <w:szCs w:val="28"/>
          <w:lang w:val="ru-RU"/>
        </w:rPr>
        <w:t>, стаж работы и профсоюзного членства заявителя, а так же основания для оказания материальной помощи.</w:t>
      </w:r>
    </w:p>
    <w:p w:rsidR="001E23E3" w:rsidRDefault="001E23E3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Ходатайство оформляется на каждого члена индивидуально.</w:t>
      </w:r>
    </w:p>
    <w:p w:rsidR="001E23E3" w:rsidRDefault="001E23E3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К ходатайству может быть приложен протокол заседания ППО о причинах и необходимости выдачи материальной помощи, заслугах заявителя в профсоюзной деятельности.</w:t>
      </w:r>
    </w:p>
    <w:p w:rsidR="00C67DBB" w:rsidRDefault="00C67DBB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D1EA2">
        <w:rPr>
          <w:sz w:val="28"/>
          <w:szCs w:val="28"/>
          <w:lang w:val="ru-RU"/>
        </w:rPr>
        <w:t xml:space="preserve">  3</w:t>
      </w:r>
      <w:r>
        <w:rPr>
          <w:sz w:val="28"/>
          <w:szCs w:val="28"/>
          <w:lang w:val="ru-RU"/>
        </w:rPr>
        <w:t>.</w:t>
      </w:r>
      <w:r w:rsidR="004D1EA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4D1E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4D1EA2">
        <w:rPr>
          <w:sz w:val="28"/>
          <w:szCs w:val="28"/>
          <w:lang w:val="ru-RU"/>
        </w:rPr>
        <w:t xml:space="preserve">На основании представленных документов Председатель </w:t>
      </w:r>
      <w:r w:rsidR="003A6C69">
        <w:rPr>
          <w:sz w:val="28"/>
          <w:szCs w:val="28"/>
          <w:lang w:val="ru-RU"/>
        </w:rPr>
        <w:t>П</w:t>
      </w:r>
      <w:r w:rsidR="004D1EA2">
        <w:rPr>
          <w:sz w:val="28"/>
          <w:szCs w:val="28"/>
          <w:lang w:val="ru-RU"/>
        </w:rPr>
        <w:t>рофсоюза принимает решение об оказании (или отказе) материальной помощи.</w:t>
      </w:r>
    </w:p>
    <w:p w:rsidR="004D1EA2" w:rsidRDefault="004D1EA2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В исключительных случаях Председатель </w:t>
      </w:r>
      <w:r w:rsidR="003A6C6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рофсоюза может самостоятельно принять решение об оказании материальной помощи члену профсоюза на основании его заявления (при отсутствии ходатайства со стороны председателя ППО).</w:t>
      </w:r>
    </w:p>
    <w:p w:rsidR="00B249D8" w:rsidRDefault="00B249D8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D1EA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4D1EA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4D1EA2">
        <w:rPr>
          <w:sz w:val="28"/>
          <w:szCs w:val="28"/>
          <w:lang w:val="ru-RU"/>
        </w:rPr>
        <w:t xml:space="preserve"> Размер </w:t>
      </w:r>
      <w:r>
        <w:rPr>
          <w:sz w:val="28"/>
          <w:szCs w:val="28"/>
          <w:lang w:val="ru-RU"/>
        </w:rPr>
        <w:t xml:space="preserve"> </w:t>
      </w:r>
      <w:r w:rsidR="004D1EA2">
        <w:rPr>
          <w:sz w:val="28"/>
          <w:szCs w:val="28"/>
          <w:lang w:val="ru-RU"/>
        </w:rPr>
        <w:t xml:space="preserve">материальной помощи, оказываемой из средств </w:t>
      </w:r>
      <w:r w:rsidR="003A6C69">
        <w:rPr>
          <w:sz w:val="28"/>
          <w:szCs w:val="28"/>
          <w:lang w:val="ru-RU"/>
        </w:rPr>
        <w:t>Профсоюза</w:t>
      </w:r>
      <w:r w:rsidR="004D1EA2">
        <w:rPr>
          <w:sz w:val="28"/>
          <w:szCs w:val="28"/>
          <w:lang w:val="ru-RU"/>
        </w:rPr>
        <w:t xml:space="preserve">, зависит от стажа профсоюзного членства заявителя, от его дохода, причин обращения за материальной помощью, а так же от финансовой возможности </w:t>
      </w:r>
      <w:r w:rsidR="003A6C69">
        <w:rPr>
          <w:sz w:val="28"/>
          <w:szCs w:val="28"/>
          <w:lang w:val="ru-RU"/>
        </w:rPr>
        <w:t>Профсоюза</w:t>
      </w:r>
      <w:r w:rsidR="004D1EA2">
        <w:rPr>
          <w:sz w:val="28"/>
          <w:szCs w:val="28"/>
          <w:lang w:val="ru-RU"/>
        </w:rPr>
        <w:t>.</w:t>
      </w:r>
    </w:p>
    <w:p w:rsidR="004D1EA2" w:rsidRDefault="004D1EA2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Максимальный размер материальной помощи устанавливается решением П</w:t>
      </w:r>
      <w:r w:rsidR="003A6C69">
        <w:rPr>
          <w:sz w:val="28"/>
          <w:szCs w:val="28"/>
          <w:lang w:val="ru-RU"/>
        </w:rPr>
        <w:t>ленума</w:t>
      </w:r>
      <w:r>
        <w:rPr>
          <w:sz w:val="28"/>
          <w:szCs w:val="28"/>
          <w:lang w:val="ru-RU"/>
        </w:rPr>
        <w:t xml:space="preserve"> </w:t>
      </w:r>
      <w:r w:rsidR="003A6C69">
        <w:rPr>
          <w:sz w:val="28"/>
          <w:szCs w:val="28"/>
          <w:lang w:val="ru-RU"/>
        </w:rPr>
        <w:t>Областного комитета</w:t>
      </w:r>
      <w:r>
        <w:rPr>
          <w:sz w:val="28"/>
          <w:szCs w:val="28"/>
          <w:lang w:val="ru-RU"/>
        </w:rPr>
        <w:t>.</w:t>
      </w:r>
    </w:p>
    <w:p w:rsidR="004D1EA2" w:rsidRDefault="004D1EA2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3.6. Выплата материальной помощи осуществляется в кассе </w:t>
      </w:r>
      <w:r w:rsidR="003A6C6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рофсоюза</w:t>
      </w:r>
      <w:r w:rsidR="00C9768D">
        <w:rPr>
          <w:sz w:val="28"/>
          <w:szCs w:val="28"/>
          <w:lang w:val="ru-RU"/>
        </w:rPr>
        <w:t xml:space="preserve"> заявителю при предъявлении паспорта или другому доверенному заявителем лицу (в этом случае доверенность должна быть составлена в общеустановленном порядке и заверена руководителем организации, отделом кадров или председателем ППО).</w:t>
      </w:r>
    </w:p>
    <w:p w:rsidR="004D1EA2" w:rsidRDefault="004D1EA2" w:rsidP="00D74FD4">
      <w:pPr>
        <w:jc w:val="both"/>
        <w:rPr>
          <w:sz w:val="28"/>
          <w:szCs w:val="28"/>
          <w:lang w:val="ru-RU"/>
        </w:rPr>
      </w:pPr>
    </w:p>
    <w:p w:rsidR="00D72F3C" w:rsidRDefault="00D72F3C" w:rsidP="00D74FD4">
      <w:pPr>
        <w:jc w:val="both"/>
        <w:rPr>
          <w:sz w:val="28"/>
          <w:szCs w:val="28"/>
          <w:lang w:val="ru-RU"/>
        </w:rPr>
      </w:pPr>
    </w:p>
    <w:p w:rsidR="00573501" w:rsidRDefault="00573501" w:rsidP="00D74FD4">
      <w:pPr>
        <w:jc w:val="both"/>
        <w:rPr>
          <w:sz w:val="28"/>
          <w:szCs w:val="28"/>
          <w:lang w:val="ru-RU"/>
        </w:rPr>
      </w:pPr>
    </w:p>
    <w:p w:rsidR="00573501" w:rsidRDefault="00573501" w:rsidP="00D74FD4">
      <w:pPr>
        <w:jc w:val="both"/>
        <w:rPr>
          <w:sz w:val="28"/>
          <w:szCs w:val="28"/>
          <w:lang w:val="ru-RU"/>
        </w:rPr>
      </w:pPr>
    </w:p>
    <w:p w:rsidR="00573501" w:rsidRDefault="00573501" w:rsidP="00D74FD4">
      <w:pPr>
        <w:jc w:val="both"/>
        <w:rPr>
          <w:sz w:val="28"/>
          <w:szCs w:val="28"/>
          <w:lang w:val="ru-RU"/>
        </w:rPr>
      </w:pPr>
    </w:p>
    <w:p w:rsidR="007513F2" w:rsidRDefault="007513F2" w:rsidP="00D74FD4">
      <w:pPr>
        <w:jc w:val="both"/>
        <w:rPr>
          <w:sz w:val="28"/>
          <w:szCs w:val="28"/>
          <w:lang w:val="ru-RU"/>
        </w:rPr>
      </w:pPr>
    </w:p>
    <w:p w:rsidR="007513F2" w:rsidRDefault="007513F2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                                                                                                Л.Н.Катина</w:t>
      </w:r>
    </w:p>
    <w:p w:rsidR="00327ABD" w:rsidRDefault="00327AB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C9768D" w:rsidRDefault="00C9768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</w:p>
    <w:p w:rsidR="00327ABD" w:rsidRPr="00327ABD" w:rsidRDefault="00F775C6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                     </w:t>
      </w:r>
      <w:r w:rsidR="00327ABD" w:rsidRPr="00327ABD">
        <w:rPr>
          <w:b/>
          <w:sz w:val="20"/>
          <w:szCs w:val="20"/>
          <w:lang w:val="ru-RU"/>
        </w:rPr>
        <w:t xml:space="preserve">Приложение №1 </w:t>
      </w:r>
    </w:p>
    <w:p w:rsidR="00F775C6" w:rsidRDefault="00327ABD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  <w:r w:rsidRPr="00327ABD">
        <w:rPr>
          <w:b/>
          <w:sz w:val="20"/>
          <w:szCs w:val="20"/>
          <w:lang w:val="ru-RU"/>
        </w:rPr>
        <w:t xml:space="preserve"> к Положению об оказании материальной </w:t>
      </w:r>
      <w:r w:rsidR="00F775C6">
        <w:rPr>
          <w:b/>
          <w:sz w:val="20"/>
          <w:szCs w:val="20"/>
          <w:lang w:val="ru-RU"/>
        </w:rPr>
        <w:t xml:space="preserve">     </w:t>
      </w:r>
    </w:p>
    <w:p w:rsidR="00327ABD" w:rsidRPr="00327ABD" w:rsidRDefault="00F775C6" w:rsidP="00327ABD">
      <w:pPr>
        <w:tabs>
          <w:tab w:val="left" w:pos="7938"/>
        </w:tabs>
        <w:ind w:left="5387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</w:t>
      </w:r>
      <w:r w:rsidR="00327ABD" w:rsidRPr="00327ABD">
        <w:rPr>
          <w:b/>
          <w:sz w:val="20"/>
          <w:szCs w:val="20"/>
          <w:lang w:val="ru-RU"/>
        </w:rPr>
        <w:t>помощи членам профсоюза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                    </w:t>
      </w:r>
    </w:p>
    <w:p w:rsid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                  Председателю </w:t>
      </w:r>
    </w:p>
    <w:p w:rsidR="00F775C6" w:rsidRPr="00327ABD" w:rsidRDefault="00F775C6" w:rsidP="00327AB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Общественной организации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</w:t>
      </w:r>
      <w:r w:rsidR="00F775C6">
        <w:rPr>
          <w:lang w:val="ru-RU"/>
        </w:rPr>
        <w:t>«</w:t>
      </w:r>
      <w:r w:rsidRPr="00327ABD">
        <w:rPr>
          <w:lang w:val="ru-RU"/>
        </w:rPr>
        <w:t>Самарск</w:t>
      </w:r>
      <w:r w:rsidR="00F775C6">
        <w:rPr>
          <w:lang w:val="ru-RU"/>
        </w:rPr>
        <w:t>ий</w:t>
      </w:r>
      <w:r w:rsidRPr="00327ABD">
        <w:rPr>
          <w:lang w:val="ru-RU"/>
        </w:rPr>
        <w:t xml:space="preserve"> областной </w:t>
      </w:r>
      <w:r w:rsidR="00F775C6">
        <w:rPr>
          <w:lang w:val="ru-RU"/>
        </w:rPr>
        <w:t>профессиональный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союз</w:t>
      </w:r>
      <w:r w:rsidR="00F775C6">
        <w:rPr>
          <w:lang w:val="ru-RU"/>
        </w:rPr>
        <w:t xml:space="preserve"> работников  </w:t>
      </w:r>
      <w:r w:rsidRPr="00327ABD">
        <w:rPr>
          <w:lang w:val="ru-RU"/>
        </w:rPr>
        <w:t>социально</w:t>
      </w:r>
      <w:r w:rsidR="00F775C6">
        <w:rPr>
          <w:lang w:val="ru-RU"/>
        </w:rPr>
        <w:t>й защиты населения</w:t>
      </w:r>
      <w:r w:rsidRPr="00327ABD">
        <w:rPr>
          <w:lang w:val="ru-RU"/>
        </w:rPr>
        <w:t xml:space="preserve">                 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                      Л.Н.Катиной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          от председателя профкома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_________________________________</w:t>
      </w:r>
    </w:p>
    <w:p w:rsidR="00327ABD" w:rsidRPr="00327ABD" w:rsidRDefault="00327ABD" w:rsidP="00327ABD">
      <w:pPr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( наименование учреждения ) 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_________________________________</w:t>
      </w:r>
    </w:p>
    <w:p w:rsidR="00327ABD" w:rsidRPr="00327ABD" w:rsidRDefault="00327ABD" w:rsidP="00327ABD">
      <w:pPr>
        <w:rPr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_________________________________</w:t>
      </w:r>
    </w:p>
    <w:p w:rsidR="00327ABD" w:rsidRPr="00327ABD" w:rsidRDefault="00327ABD" w:rsidP="00327ABD">
      <w:pPr>
        <w:rPr>
          <w:sz w:val="16"/>
          <w:szCs w:val="16"/>
          <w:lang w:val="ru-RU"/>
        </w:rPr>
      </w:pPr>
      <w:r w:rsidRPr="00327ABD">
        <w:rPr>
          <w:lang w:val="ru-RU"/>
        </w:rPr>
        <w:t xml:space="preserve">                                                                                                             </w:t>
      </w:r>
      <w:r w:rsidRPr="00327ABD">
        <w:rPr>
          <w:sz w:val="16"/>
          <w:szCs w:val="16"/>
          <w:lang w:val="ru-RU"/>
        </w:rPr>
        <w:t xml:space="preserve"> (Ф.И.О. Председателя)</w:t>
      </w:r>
    </w:p>
    <w:p w:rsidR="00327ABD" w:rsidRPr="00327ABD" w:rsidRDefault="00327ABD" w:rsidP="00327ABD">
      <w:pPr>
        <w:rPr>
          <w:sz w:val="16"/>
          <w:szCs w:val="16"/>
          <w:lang w:val="ru-RU"/>
        </w:rPr>
      </w:pPr>
    </w:p>
    <w:p w:rsidR="00327ABD" w:rsidRPr="00327ABD" w:rsidRDefault="00327ABD" w:rsidP="00327ABD">
      <w:pPr>
        <w:rPr>
          <w:sz w:val="16"/>
          <w:szCs w:val="16"/>
          <w:lang w:val="ru-RU"/>
        </w:rPr>
      </w:pPr>
    </w:p>
    <w:p w:rsidR="00327ABD" w:rsidRPr="00327ABD" w:rsidRDefault="00327ABD" w:rsidP="00327ABD">
      <w:pPr>
        <w:rPr>
          <w:sz w:val="16"/>
          <w:szCs w:val="16"/>
          <w:lang w:val="ru-RU"/>
        </w:rPr>
      </w:pPr>
    </w:p>
    <w:p w:rsidR="00327ABD" w:rsidRPr="00327ABD" w:rsidRDefault="00327ABD" w:rsidP="00327ABD">
      <w:pPr>
        <w:rPr>
          <w:sz w:val="16"/>
          <w:szCs w:val="16"/>
          <w:lang w:val="ru-RU"/>
        </w:rPr>
      </w:pPr>
    </w:p>
    <w:p w:rsidR="00327ABD" w:rsidRPr="00327ABD" w:rsidRDefault="00327ABD" w:rsidP="00327ABD">
      <w:pPr>
        <w:rPr>
          <w:sz w:val="16"/>
          <w:szCs w:val="16"/>
          <w:lang w:val="ru-RU"/>
        </w:rPr>
      </w:pPr>
    </w:p>
    <w:p w:rsidR="00327ABD" w:rsidRPr="00327ABD" w:rsidRDefault="00327ABD" w:rsidP="00327ABD">
      <w:pPr>
        <w:jc w:val="center"/>
        <w:rPr>
          <w:lang w:val="ru-RU"/>
        </w:rPr>
      </w:pPr>
    </w:p>
    <w:p w:rsidR="00327ABD" w:rsidRPr="00327ABD" w:rsidRDefault="00327ABD" w:rsidP="00327ABD">
      <w:pPr>
        <w:jc w:val="center"/>
        <w:rPr>
          <w:lang w:val="ru-RU"/>
        </w:rPr>
      </w:pPr>
      <w:r w:rsidRPr="00327ABD">
        <w:rPr>
          <w:lang w:val="ru-RU"/>
        </w:rPr>
        <w:t>Х О Д А Т А Й С Т В О</w:t>
      </w:r>
    </w:p>
    <w:p w:rsidR="00327ABD" w:rsidRPr="00327ABD" w:rsidRDefault="00327ABD" w:rsidP="00327ABD">
      <w:pPr>
        <w:jc w:val="center"/>
        <w:rPr>
          <w:lang w:val="ru-RU"/>
        </w:rPr>
      </w:pPr>
    </w:p>
    <w:p w:rsidR="00327ABD" w:rsidRPr="00327ABD" w:rsidRDefault="00327ABD" w:rsidP="00327ABD">
      <w:pPr>
        <w:jc w:val="center"/>
        <w:rPr>
          <w:lang w:val="ru-RU"/>
        </w:rPr>
      </w:pPr>
    </w:p>
    <w:p w:rsidR="00327ABD" w:rsidRPr="00327ABD" w:rsidRDefault="00327ABD" w:rsidP="00327ABD">
      <w:pPr>
        <w:jc w:val="both"/>
        <w:rPr>
          <w:lang w:val="ru-RU"/>
        </w:rPr>
      </w:pPr>
      <w:r w:rsidRPr="00327ABD">
        <w:rPr>
          <w:lang w:val="ru-RU"/>
        </w:rPr>
        <w:t xml:space="preserve">         Профсоюзный комитет ______________________________________________________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                                                  ( наименование учреждения)</w:t>
      </w:r>
    </w:p>
    <w:p w:rsidR="00327ABD" w:rsidRPr="00327ABD" w:rsidRDefault="00327ABD" w:rsidP="00327ABD">
      <w:pPr>
        <w:jc w:val="both"/>
        <w:rPr>
          <w:lang w:val="ru-RU"/>
        </w:rPr>
      </w:pPr>
      <w:r w:rsidRPr="00327ABD">
        <w:rPr>
          <w:lang w:val="ru-RU"/>
        </w:rPr>
        <w:t>_______________________________________________________________________________</w:t>
      </w:r>
    </w:p>
    <w:p w:rsidR="00327ABD" w:rsidRPr="00327ABD" w:rsidRDefault="00327ABD" w:rsidP="00327ABD">
      <w:pPr>
        <w:spacing w:line="360" w:lineRule="auto"/>
        <w:jc w:val="both"/>
        <w:rPr>
          <w:lang w:val="ru-RU"/>
        </w:rPr>
      </w:pPr>
      <w:r w:rsidRPr="00327ABD">
        <w:rPr>
          <w:lang w:val="ru-RU"/>
        </w:rPr>
        <w:t>ходатайствует о выплате материальной помощи члену профсоюза из фонда материальной помощи средств Обкома профсоюза ________________________________________________</w:t>
      </w:r>
    </w:p>
    <w:p w:rsidR="00327ABD" w:rsidRDefault="00327ABD" w:rsidP="00327ABD">
      <w:pPr>
        <w:spacing w:line="360" w:lineRule="auto"/>
        <w:jc w:val="both"/>
        <w:rPr>
          <w:sz w:val="16"/>
          <w:szCs w:val="16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>( фамилия, имя, отчество)</w:t>
      </w:r>
    </w:p>
    <w:p w:rsidR="00327ABD" w:rsidRDefault="00327ABD" w:rsidP="00327ABD">
      <w:pPr>
        <w:spacing w:line="360" w:lineRule="auto"/>
        <w:jc w:val="both"/>
      </w:pPr>
      <w:r>
        <w:t>_______________________________________________________________________________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(занимаемая должность, </w:t>
      </w:r>
      <w:r w:rsidRPr="00327ABD">
        <w:rPr>
          <w:b/>
          <w:sz w:val="16"/>
          <w:szCs w:val="16"/>
          <w:lang w:val="ru-RU"/>
        </w:rPr>
        <w:t>стаж профсоюзного членства</w:t>
      </w:r>
      <w:r w:rsidRPr="00327ABD">
        <w:rPr>
          <w:sz w:val="16"/>
          <w:szCs w:val="16"/>
          <w:lang w:val="ru-RU"/>
        </w:rPr>
        <w:t>)</w:t>
      </w:r>
    </w:p>
    <w:p w:rsidR="00327ABD" w:rsidRPr="00327ABD" w:rsidRDefault="00327ABD" w:rsidP="00327ABD">
      <w:pPr>
        <w:jc w:val="both"/>
        <w:rPr>
          <w:lang w:val="ru-RU"/>
        </w:rPr>
      </w:pPr>
      <w:r w:rsidRPr="00327ABD">
        <w:rPr>
          <w:lang w:val="ru-RU"/>
        </w:rPr>
        <w:t>_______________________________________________________________________________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  ( основание или причина для выплаты материальной помощи)</w:t>
      </w:r>
    </w:p>
    <w:p w:rsidR="00327ABD" w:rsidRPr="00327ABD" w:rsidRDefault="00327ABD" w:rsidP="00327ABD">
      <w:pPr>
        <w:spacing w:line="360" w:lineRule="auto"/>
        <w:jc w:val="both"/>
        <w:rPr>
          <w:lang w:val="ru-RU"/>
        </w:rPr>
      </w:pPr>
      <w:r w:rsidRPr="00327ABD">
        <w:rPr>
          <w:lang w:val="ru-RU"/>
        </w:rPr>
        <w:t xml:space="preserve">        К ходатайству прилагаются следующие копии документов (заверенные председателем профкома и печатью), которые являются основанием для выплаты материальной помощи: </w:t>
      </w:r>
    </w:p>
    <w:p w:rsidR="00327ABD" w:rsidRDefault="00327ABD" w:rsidP="00327ABD">
      <w:pPr>
        <w:spacing w:line="360" w:lineRule="auto"/>
        <w:jc w:val="both"/>
        <w:rPr>
          <w:lang w:val="ru-RU"/>
        </w:rPr>
      </w:pPr>
      <w:r w:rsidRPr="00327ABD">
        <w:rPr>
          <w:lang w:val="ru-RU"/>
        </w:rPr>
        <w:t>_______________________________________________________________________________</w:t>
      </w:r>
      <w:r w:rsidR="003A6C69">
        <w:rPr>
          <w:lang w:val="ru-RU"/>
        </w:rPr>
        <w:t>___</w:t>
      </w:r>
    </w:p>
    <w:p w:rsidR="003A6C69" w:rsidRDefault="003A6C69" w:rsidP="00327ABD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A6C69" w:rsidRDefault="003A6C69" w:rsidP="00327ABD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A6C69" w:rsidRPr="00327ABD" w:rsidRDefault="003A6C69" w:rsidP="00327ABD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>(выписки из мед.учреждений, договора с мед.учреждениями с указанием наименований предоставленных услуг, документы, подтверждающие оплату соответствующих услуг (медикаментов), свидетельства о смерти, справки из правоохранительных и др. органов, с места работы о среднем  заработке и другие документы, являющиеся основанием для выплаты материальной помощи, предусмотренныне пунктом 3.2. Положения об оказании материальой помощи членам профсоюза)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_______________________________________________________________________________________________________________________  </w:t>
      </w:r>
    </w:p>
    <w:p w:rsidR="00327ABD" w:rsidRPr="00327ABD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</w:t>
      </w:r>
    </w:p>
    <w:p w:rsidR="00327ABD" w:rsidRPr="00327ABD" w:rsidRDefault="00327ABD" w:rsidP="00327ABD">
      <w:pPr>
        <w:jc w:val="both"/>
        <w:rPr>
          <w:lang w:val="ru-RU"/>
        </w:rPr>
      </w:pPr>
    </w:p>
    <w:p w:rsidR="00327ABD" w:rsidRDefault="00327ABD" w:rsidP="00327ABD">
      <w:pPr>
        <w:jc w:val="both"/>
        <w:rPr>
          <w:lang w:val="ru-RU"/>
        </w:rPr>
      </w:pPr>
      <w:r w:rsidRPr="00327ABD">
        <w:rPr>
          <w:lang w:val="ru-RU"/>
        </w:rPr>
        <w:t xml:space="preserve">               Приложение: на _______листах</w:t>
      </w:r>
    </w:p>
    <w:p w:rsidR="00411339" w:rsidRPr="00327ABD" w:rsidRDefault="00411339" w:rsidP="00327ABD">
      <w:pPr>
        <w:jc w:val="both"/>
        <w:rPr>
          <w:lang w:val="ru-RU"/>
        </w:rPr>
      </w:pPr>
    </w:p>
    <w:p w:rsidR="00327ABD" w:rsidRPr="00327ABD" w:rsidRDefault="00327ABD" w:rsidP="00327ABD">
      <w:pPr>
        <w:jc w:val="both"/>
        <w:rPr>
          <w:lang w:val="ru-RU"/>
        </w:rPr>
      </w:pPr>
    </w:p>
    <w:p w:rsidR="00327ABD" w:rsidRPr="00327ABD" w:rsidRDefault="00327ABD" w:rsidP="00327ABD">
      <w:pPr>
        <w:jc w:val="both"/>
        <w:rPr>
          <w:lang w:val="ru-RU"/>
        </w:rPr>
      </w:pPr>
      <w:r w:rsidRPr="00327ABD">
        <w:rPr>
          <w:lang w:val="ru-RU"/>
        </w:rPr>
        <w:t xml:space="preserve">               </w:t>
      </w:r>
      <w:r w:rsidR="00411339">
        <w:rPr>
          <w:lang w:val="ru-RU"/>
        </w:rPr>
        <w:t xml:space="preserve">       </w:t>
      </w:r>
      <w:r w:rsidRPr="00327ABD">
        <w:rPr>
          <w:lang w:val="ru-RU"/>
        </w:rPr>
        <w:t xml:space="preserve">    Председатель профкома          __________________  (_________________)</w:t>
      </w:r>
    </w:p>
    <w:p w:rsidR="00327ABD" w:rsidRPr="00411339" w:rsidRDefault="00327ABD" w:rsidP="00327ABD">
      <w:pPr>
        <w:jc w:val="both"/>
        <w:rPr>
          <w:sz w:val="16"/>
          <w:szCs w:val="16"/>
          <w:lang w:val="ru-RU"/>
        </w:rPr>
      </w:pPr>
      <w:r w:rsidRPr="00327ABD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</w:t>
      </w:r>
      <w:r w:rsidRPr="00411339">
        <w:rPr>
          <w:sz w:val="16"/>
          <w:szCs w:val="16"/>
          <w:lang w:val="ru-RU"/>
        </w:rPr>
        <w:t>подпись                                               (Ф.И.О.)</w:t>
      </w:r>
    </w:p>
    <w:p w:rsidR="00327ABD" w:rsidRPr="00411339" w:rsidRDefault="00327ABD" w:rsidP="00327ABD">
      <w:pPr>
        <w:jc w:val="both"/>
        <w:rPr>
          <w:lang w:val="ru-RU"/>
        </w:rPr>
      </w:pPr>
      <w:r w:rsidRPr="00411339">
        <w:rPr>
          <w:lang w:val="ru-RU"/>
        </w:rPr>
        <w:t xml:space="preserve">                         МП</w:t>
      </w:r>
    </w:p>
    <w:p w:rsidR="00411339" w:rsidRDefault="00327ABD" w:rsidP="00392CA9">
      <w:pPr>
        <w:jc w:val="both"/>
        <w:rPr>
          <w:lang w:val="ru-RU"/>
        </w:rPr>
      </w:pPr>
      <w:r w:rsidRPr="00411339">
        <w:rPr>
          <w:lang w:val="ru-RU"/>
        </w:rPr>
        <w:t xml:space="preserve">            </w:t>
      </w:r>
    </w:p>
    <w:p w:rsidR="00327ABD" w:rsidRDefault="00327ABD" w:rsidP="00392CA9">
      <w:pPr>
        <w:jc w:val="both"/>
        <w:rPr>
          <w:sz w:val="28"/>
          <w:szCs w:val="28"/>
          <w:lang w:val="ru-RU"/>
        </w:rPr>
      </w:pPr>
      <w:r w:rsidRPr="00411339">
        <w:rPr>
          <w:lang w:val="ru-RU"/>
        </w:rPr>
        <w:t xml:space="preserve">   «_____» _____________________20____г. </w:t>
      </w:r>
    </w:p>
    <w:sectPr w:rsidR="00327ABD" w:rsidSect="005D6FB1">
      <w:footnotePr>
        <w:numFmt w:val="chicago"/>
      </w:foot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10" w:rsidRDefault="002F3710">
      <w:r>
        <w:separator/>
      </w:r>
    </w:p>
  </w:endnote>
  <w:endnote w:type="continuationSeparator" w:id="1">
    <w:p w:rsidR="002F3710" w:rsidRDefault="002F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10" w:rsidRDefault="002F3710">
      <w:r>
        <w:separator/>
      </w:r>
    </w:p>
  </w:footnote>
  <w:footnote w:type="continuationSeparator" w:id="1">
    <w:p w:rsidR="002F3710" w:rsidRDefault="002F3710">
      <w:r>
        <w:continuationSeparator/>
      </w:r>
    </w:p>
  </w:footnote>
  <w:footnote w:id="2">
    <w:p w:rsidR="00573501" w:rsidRPr="001E23E3" w:rsidRDefault="00573501">
      <w:pPr>
        <w:pStyle w:val="a4"/>
        <w:rPr>
          <w:sz w:val="18"/>
          <w:szCs w:val="18"/>
          <w:lang w:val="ru-RU"/>
        </w:rPr>
      </w:pPr>
      <w:r>
        <w:rPr>
          <w:rStyle w:val="a5"/>
        </w:rPr>
        <w:footnoteRef/>
      </w:r>
      <w:r w:rsidRPr="001E23E3">
        <w:rPr>
          <w:lang w:val="ru-RU"/>
        </w:rPr>
        <w:t xml:space="preserve"> </w:t>
      </w:r>
      <w:r>
        <w:rPr>
          <w:sz w:val="18"/>
          <w:szCs w:val="18"/>
          <w:lang w:val="ru-RU"/>
        </w:rPr>
        <w:t>Документы, указанные в данном абзаце прилагаются к заявлению на получение материальной помощи только в связи с тяжелым материальным положением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3056"/>
    <w:multiLevelType w:val="multilevel"/>
    <w:tmpl w:val="40DA72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">
    <w:nsid w:val="310D04B8"/>
    <w:multiLevelType w:val="multilevel"/>
    <w:tmpl w:val="74401A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3485154C"/>
    <w:multiLevelType w:val="multilevel"/>
    <w:tmpl w:val="4E1630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728A59AD"/>
    <w:multiLevelType w:val="multilevel"/>
    <w:tmpl w:val="1E760F4E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25"/>
        </w:tabs>
        <w:ind w:left="1725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74AC2D12"/>
    <w:multiLevelType w:val="multilevel"/>
    <w:tmpl w:val="C0F032D8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9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5D6FB1"/>
    <w:rsid w:val="0000282C"/>
    <w:rsid w:val="00031161"/>
    <w:rsid w:val="0004145E"/>
    <w:rsid w:val="00041B82"/>
    <w:rsid w:val="00044FF6"/>
    <w:rsid w:val="0007083E"/>
    <w:rsid w:val="0007314A"/>
    <w:rsid w:val="000C2E55"/>
    <w:rsid w:val="000F3C8E"/>
    <w:rsid w:val="000F5074"/>
    <w:rsid w:val="001026E3"/>
    <w:rsid w:val="00103ABD"/>
    <w:rsid w:val="00105308"/>
    <w:rsid w:val="001102A4"/>
    <w:rsid w:val="0012158B"/>
    <w:rsid w:val="00153962"/>
    <w:rsid w:val="001620E7"/>
    <w:rsid w:val="0017348B"/>
    <w:rsid w:val="001A121B"/>
    <w:rsid w:val="001E23E3"/>
    <w:rsid w:val="0020171F"/>
    <w:rsid w:val="00220815"/>
    <w:rsid w:val="00245559"/>
    <w:rsid w:val="002609D4"/>
    <w:rsid w:val="002804F6"/>
    <w:rsid w:val="00294C3E"/>
    <w:rsid w:val="002A3ED7"/>
    <w:rsid w:val="002A4CDF"/>
    <w:rsid w:val="002C026C"/>
    <w:rsid w:val="002D1EE8"/>
    <w:rsid w:val="002E0823"/>
    <w:rsid w:val="002E1704"/>
    <w:rsid w:val="002F3710"/>
    <w:rsid w:val="00315F1A"/>
    <w:rsid w:val="00327ABD"/>
    <w:rsid w:val="003371F2"/>
    <w:rsid w:val="00341789"/>
    <w:rsid w:val="00392CA9"/>
    <w:rsid w:val="00396F17"/>
    <w:rsid w:val="003A6C69"/>
    <w:rsid w:val="003B5B9F"/>
    <w:rsid w:val="003C3F77"/>
    <w:rsid w:val="00403AD5"/>
    <w:rsid w:val="00411339"/>
    <w:rsid w:val="00434668"/>
    <w:rsid w:val="004567C5"/>
    <w:rsid w:val="00483B96"/>
    <w:rsid w:val="0049532A"/>
    <w:rsid w:val="004D1EA2"/>
    <w:rsid w:val="004E34A9"/>
    <w:rsid w:val="004E732B"/>
    <w:rsid w:val="00523548"/>
    <w:rsid w:val="00566432"/>
    <w:rsid w:val="00573501"/>
    <w:rsid w:val="005A0DFC"/>
    <w:rsid w:val="005D6FB1"/>
    <w:rsid w:val="005E1797"/>
    <w:rsid w:val="00604ED9"/>
    <w:rsid w:val="0061029E"/>
    <w:rsid w:val="0064612A"/>
    <w:rsid w:val="00650D69"/>
    <w:rsid w:val="006535E5"/>
    <w:rsid w:val="006634A4"/>
    <w:rsid w:val="00671E0D"/>
    <w:rsid w:val="00672C3B"/>
    <w:rsid w:val="006844E6"/>
    <w:rsid w:val="00690E0F"/>
    <w:rsid w:val="006965D2"/>
    <w:rsid w:val="006B25F5"/>
    <w:rsid w:val="006B3F51"/>
    <w:rsid w:val="006C4F9A"/>
    <w:rsid w:val="00721D03"/>
    <w:rsid w:val="00722223"/>
    <w:rsid w:val="007513F2"/>
    <w:rsid w:val="00752284"/>
    <w:rsid w:val="007901B2"/>
    <w:rsid w:val="007B1E03"/>
    <w:rsid w:val="007B339C"/>
    <w:rsid w:val="007C41A1"/>
    <w:rsid w:val="007E440D"/>
    <w:rsid w:val="007E5F85"/>
    <w:rsid w:val="007F17AB"/>
    <w:rsid w:val="007F1D35"/>
    <w:rsid w:val="008275BD"/>
    <w:rsid w:val="00865BC4"/>
    <w:rsid w:val="00871C25"/>
    <w:rsid w:val="008843A6"/>
    <w:rsid w:val="0089042A"/>
    <w:rsid w:val="008969AF"/>
    <w:rsid w:val="008B033E"/>
    <w:rsid w:val="00902AC4"/>
    <w:rsid w:val="00906A47"/>
    <w:rsid w:val="009425FE"/>
    <w:rsid w:val="0094353A"/>
    <w:rsid w:val="009813F6"/>
    <w:rsid w:val="00981939"/>
    <w:rsid w:val="0098320E"/>
    <w:rsid w:val="0099580E"/>
    <w:rsid w:val="009E1921"/>
    <w:rsid w:val="009F67D3"/>
    <w:rsid w:val="00A05F2E"/>
    <w:rsid w:val="00A2205D"/>
    <w:rsid w:val="00A23DE0"/>
    <w:rsid w:val="00A42CC3"/>
    <w:rsid w:val="00A866C9"/>
    <w:rsid w:val="00AC1FA8"/>
    <w:rsid w:val="00AC29F6"/>
    <w:rsid w:val="00AC4620"/>
    <w:rsid w:val="00AE40A4"/>
    <w:rsid w:val="00B110BE"/>
    <w:rsid w:val="00B12761"/>
    <w:rsid w:val="00B249D8"/>
    <w:rsid w:val="00B71D04"/>
    <w:rsid w:val="00BA34F6"/>
    <w:rsid w:val="00BC004A"/>
    <w:rsid w:val="00BF1D88"/>
    <w:rsid w:val="00BF34E1"/>
    <w:rsid w:val="00BF40ED"/>
    <w:rsid w:val="00C4051A"/>
    <w:rsid w:val="00C57373"/>
    <w:rsid w:val="00C67DBB"/>
    <w:rsid w:val="00C80372"/>
    <w:rsid w:val="00C85318"/>
    <w:rsid w:val="00C9768D"/>
    <w:rsid w:val="00CA517B"/>
    <w:rsid w:val="00CB46C0"/>
    <w:rsid w:val="00CC003B"/>
    <w:rsid w:val="00CD60A6"/>
    <w:rsid w:val="00CD7C31"/>
    <w:rsid w:val="00CE6078"/>
    <w:rsid w:val="00D210C8"/>
    <w:rsid w:val="00D26D6A"/>
    <w:rsid w:val="00D41E25"/>
    <w:rsid w:val="00D72F3C"/>
    <w:rsid w:val="00D7395D"/>
    <w:rsid w:val="00D74FD4"/>
    <w:rsid w:val="00D87DBD"/>
    <w:rsid w:val="00D9518D"/>
    <w:rsid w:val="00DA447A"/>
    <w:rsid w:val="00DF3D71"/>
    <w:rsid w:val="00DF733A"/>
    <w:rsid w:val="00E2628F"/>
    <w:rsid w:val="00E472A6"/>
    <w:rsid w:val="00E5005E"/>
    <w:rsid w:val="00E5561D"/>
    <w:rsid w:val="00E57CDF"/>
    <w:rsid w:val="00E70649"/>
    <w:rsid w:val="00E96B0C"/>
    <w:rsid w:val="00E96B4F"/>
    <w:rsid w:val="00E97334"/>
    <w:rsid w:val="00EB4A35"/>
    <w:rsid w:val="00ED742B"/>
    <w:rsid w:val="00EE4438"/>
    <w:rsid w:val="00F24A1F"/>
    <w:rsid w:val="00F34BF5"/>
    <w:rsid w:val="00F362ED"/>
    <w:rsid w:val="00F6005D"/>
    <w:rsid w:val="00F605D3"/>
    <w:rsid w:val="00F6392B"/>
    <w:rsid w:val="00F775C6"/>
    <w:rsid w:val="00F802E1"/>
    <w:rsid w:val="00F9424A"/>
    <w:rsid w:val="00F97FD7"/>
    <w:rsid w:val="00FB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8320E"/>
    <w:rPr>
      <w:sz w:val="20"/>
      <w:szCs w:val="20"/>
    </w:rPr>
  </w:style>
  <w:style w:type="character" w:styleId="a5">
    <w:name w:val="footnote reference"/>
    <w:semiHidden/>
    <w:rsid w:val="0098320E"/>
    <w:rPr>
      <w:vertAlign w:val="superscript"/>
    </w:rPr>
  </w:style>
  <w:style w:type="character" w:styleId="a6">
    <w:name w:val="annotation reference"/>
    <w:semiHidden/>
    <w:rsid w:val="00245559"/>
    <w:rPr>
      <w:sz w:val="16"/>
      <w:szCs w:val="16"/>
    </w:rPr>
  </w:style>
  <w:style w:type="paragraph" w:styleId="a7">
    <w:name w:val="annotation text"/>
    <w:basedOn w:val="a"/>
    <w:semiHidden/>
    <w:rsid w:val="00245559"/>
    <w:rPr>
      <w:sz w:val="20"/>
      <w:szCs w:val="20"/>
    </w:rPr>
  </w:style>
  <w:style w:type="paragraph" w:styleId="a8">
    <w:name w:val="annotation subject"/>
    <w:basedOn w:val="a7"/>
    <w:next w:val="a7"/>
    <w:semiHidden/>
    <w:rsid w:val="00245559"/>
    <w:rPr>
      <w:b/>
      <w:bCs/>
    </w:rPr>
  </w:style>
  <w:style w:type="paragraph" w:styleId="a9">
    <w:name w:val="Balloon Text"/>
    <w:basedOn w:val="a"/>
    <w:semiHidden/>
    <w:rsid w:val="0024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Соцпедагоги</cp:lastModifiedBy>
  <cp:revision>2</cp:revision>
  <cp:lastPrinted>2017-03-24T07:27:00Z</cp:lastPrinted>
  <dcterms:created xsi:type="dcterms:W3CDTF">2022-08-15T14:29:00Z</dcterms:created>
  <dcterms:modified xsi:type="dcterms:W3CDTF">2022-08-15T14:29:00Z</dcterms:modified>
</cp:coreProperties>
</file>